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AA" w:rsidRPr="00C30D84" w:rsidRDefault="00F675AA">
      <w:pPr>
        <w:rPr>
          <w:rFonts w:ascii="Arial" w:hAnsi="Arial" w:cs="Arial"/>
          <w:b/>
          <w:color w:val="A6A6A6"/>
          <w:sz w:val="40"/>
          <w:szCs w:val="40"/>
        </w:rPr>
      </w:pPr>
      <w:bookmarkStart w:id="0" w:name="_GoBack"/>
      <w:bookmarkEnd w:id="0"/>
    </w:p>
    <w:p w:rsidR="00F675AA" w:rsidRPr="00C30D84" w:rsidRDefault="00F675AA">
      <w:pPr>
        <w:rPr>
          <w:rFonts w:ascii="Arial" w:hAnsi="Arial" w:cs="Arial"/>
          <w:b/>
          <w:color w:val="A6A6A6"/>
          <w:sz w:val="40"/>
          <w:szCs w:val="40"/>
        </w:rPr>
      </w:pPr>
    </w:p>
    <w:p w:rsidR="009467C6" w:rsidRPr="00CA0B94" w:rsidRDefault="009467C6" w:rsidP="0022622F">
      <w:pPr>
        <w:pStyle w:val="BodyText"/>
        <w:tabs>
          <w:tab w:val="left" w:pos="9990"/>
        </w:tabs>
        <w:spacing w:after="120"/>
        <w:ind w:left="-270" w:right="353" w:firstLine="270"/>
        <w:jc w:val="center"/>
        <w:rPr>
          <w:rFonts w:ascii="Calibri" w:hAnsi="Calibri" w:cs="Calibri"/>
          <w:b/>
          <w:u w:val="single"/>
        </w:rPr>
      </w:pPr>
    </w:p>
    <w:p w:rsidR="00736714" w:rsidRDefault="00EC0791" w:rsidP="0022622F">
      <w:pPr>
        <w:pStyle w:val="BodyText"/>
        <w:tabs>
          <w:tab w:val="left" w:pos="9990"/>
        </w:tabs>
        <w:spacing w:after="120"/>
        <w:ind w:left="-270" w:right="353" w:firstLine="270"/>
        <w:jc w:val="center"/>
        <w:rPr>
          <w:rFonts w:ascii="Calibri" w:hAnsi="Calibri" w:cs="Calibri"/>
          <w:b/>
          <w:u w:val="single"/>
        </w:rPr>
      </w:pPr>
      <w:r>
        <w:rPr>
          <w:rFonts w:ascii="Calibri" w:hAnsi="Calibri" w:cs="Calibri"/>
          <w:b/>
          <w:u w:val="single"/>
        </w:rPr>
        <w:t xml:space="preserve">BACKGROUND CHECK </w:t>
      </w:r>
      <w:r w:rsidR="009075E5" w:rsidRPr="00CA0B94">
        <w:rPr>
          <w:rFonts w:ascii="Calibri" w:hAnsi="Calibri" w:cs="Calibri"/>
          <w:b/>
          <w:u w:val="single"/>
        </w:rPr>
        <w:t>DISCLOSURE</w:t>
      </w:r>
      <w:r w:rsidR="0013681C" w:rsidRPr="00CA0B94">
        <w:rPr>
          <w:rFonts w:ascii="Calibri" w:hAnsi="Calibri" w:cs="Calibri"/>
          <w:b/>
          <w:u w:val="single"/>
        </w:rPr>
        <w:t xml:space="preserve"> </w:t>
      </w:r>
    </w:p>
    <w:p w:rsidR="00F7047F" w:rsidRPr="00CA0B94" w:rsidRDefault="00F7047F" w:rsidP="0022622F">
      <w:pPr>
        <w:pStyle w:val="BodyText"/>
        <w:tabs>
          <w:tab w:val="left" w:pos="9990"/>
        </w:tabs>
        <w:spacing w:after="120"/>
        <w:ind w:left="-270" w:right="353" w:firstLine="270"/>
        <w:jc w:val="center"/>
        <w:rPr>
          <w:rFonts w:ascii="Calibri" w:hAnsi="Calibri" w:cs="Calibri"/>
          <w:b/>
          <w:u w:val="single"/>
        </w:rPr>
      </w:pPr>
    </w:p>
    <w:p w:rsidR="00587323" w:rsidRPr="00163388" w:rsidRDefault="00613086" w:rsidP="00D94861">
      <w:pPr>
        <w:pStyle w:val="StyleBodyText11ptCharChar"/>
        <w:tabs>
          <w:tab w:val="left" w:pos="9990"/>
        </w:tabs>
        <w:spacing w:after="120"/>
        <w:ind w:right="353"/>
        <w:rPr>
          <w:rFonts w:ascii="Calibri" w:hAnsi="Calibri" w:cs="Calibri"/>
          <w:strike/>
          <w:sz w:val="24"/>
          <w:szCs w:val="24"/>
        </w:rPr>
      </w:pPr>
      <w:r>
        <w:rPr>
          <w:rFonts w:ascii="Calibri" w:hAnsi="Calibri" w:cs="Calibri"/>
          <w:sz w:val="24"/>
          <w:szCs w:val="24"/>
        </w:rPr>
        <w:t xml:space="preserve">The Parish/School of </w:t>
      </w:r>
      <w:r>
        <w:rPr>
          <w:rFonts w:ascii="Calibri" w:hAnsi="Calibri" w:cs="Calibri"/>
          <w:sz w:val="24"/>
          <w:szCs w:val="24"/>
          <w:u w:val="single"/>
        </w:rPr>
        <w:t>__________________________________________</w:t>
      </w:r>
      <w:r w:rsidR="00A63B7F" w:rsidRPr="00CA0B94">
        <w:rPr>
          <w:rFonts w:ascii="Calibri" w:hAnsi="Calibri" w:cs="Calibri"/>
          <w:sz w:val="24"/>
          <w:szCs w:val="24"/>
        </w:rPr>
        <w:t xml:space="preserve">may </w:t>
      </w:r>
      <w:r w:rsidR="00587323">
        <w:rPr>
          <w:rFonts w:ascii="Calibri" w:hAnsi="Calibri" w:cs="Calibri"/>
          <w:sz w:val="24"/>
          <w:szCs w:val="24"/>
        </w:rPr>
        <w:t>o</w:t>
      </w:r>
      <w:r w:rsidR="0044427C">
        <w:rPr>
          <w:rFonts w:ascii="Calibri" w:hAnsi="Calibri" w:cs="Calibri"/>
          <w:sz w:val="24"/>
          <w:szCs w:val="24"/>
        </w:rPr>
        <w:t>btain</w:t>
      </w:r>
      <w:r w:rsidR="00587323" w:rsidRPr="00CA0B94">
        <w:rPr>
          <w:rFonts w:ascii="Calibri" w:hAnsi="Calibri" w:cs="Calibri"/>
          <w:sz w:val="24"/>
          <w:szCs w:val="24"/>
        </w:rPr>
        <w:t xml:space="preserve"> </w:t>
      </w:r>
      <w:r w:rsidR="0044427C">
        <w:rPr>
          <w:rFonts w:ascii="Calibri" w:hAnsi="Calibri" w:cs="Calibri"/>
          <w:sz w:val="24"/>
          <w:szCs w:val="24"/>
        </w:rPr>
        <w:t xml:space="preserve">a </w:t>
      </w:r>
      <w:r w:rsidR="00736714" w:rsidRPr="00CA0B94">
        <w:rPr>
          <w:rFonts w:ascii="Calibri" w:hAnsi="Calibri" w:cs="Calibri"/>
          <w:sz w:val="24"/>
          <w:szCs w:val="24"/>
        </w:rPr>
        <w:t>consumer report</w:t>
      </w:r>
      <w:r w:rsidR="0044427C">
        <w:rPr>
          <w:rFonts w:ascii="Calibri" w:hAnsi="Calibri" w:cs="Calibri"/>
          <w:sz w:val="24"/>
          <w:szCs w:val="24"/>
        </w:rPr>
        <w:t>(s)</w:t>
      </w:r>
      <w:r w:rsidR="00056D17" w:rsidRPr="00CA0B94">
        <w:rPr>
          <w:rFonts w:ascii="Calibri" w:hAnsi="Calibri" w:cs="Calibri"/>
          <w:sz w:val="24"/>
          <w:szCs w:val="24"/>
        </w:rPr>
        <w:t xml:space="preserve"> </w:t>
      </w:r>
      <w:r w:rsidR="004976E2">
        <w:rPr>
          <w:rFonts w:ascii="Calibri" w:hAnsi="Calibri" w:cs="Calibri"/>
          <w:sz w:val="24"/>
          <w:szCs w:val="24"/>
        </w:rPr>
        <w:t>(also known as a background check</w:t>
      </w:r>
      <w:r w:rsidR="002524EB">
        <w:rPr>
          <w:rFonts w:ascii="Calibri" w:hAnsi="Calibri" w:cs="Calibri"/>
          <w:sz w:val="24"/>
          <w:szCs w:val="24"/>
        </w:rPr>
        <w:t xml:space="preserve"> report</w:t>
      </w:r>
      <w:r w:rsidR="004976E2">
        <w:rPr>
          <w:rFonts w:ascii="Calibri" w:hAnsi="Calibri" w:cs="Calibri"/>
          <w:sz w:val="24"/>
          <w:szCs w:val="24"/>
        </w:rPr>
        <w:t xml:space="preserve">) </w:t>
      </w:r>
      <w:r w:rsidR="00842398" w:rsidRPr="00CA0B94">
        <w:rPr>
          <w:rFonts w:ascii="Calibri" w:hAnsi="Calibri" w:cs="Calibri"/>
          <w:sz w:val="24"/>
          <w:szCs w:val="24"/>
        </w:rPr>
        <w:t xml:space="preserve">about </w:t>
      </w:r>
      <w:r w:rsidR="00736714" w:rsidRPr="00CA0B94">
        <w:rPr>
          <w:rFonts w:ascii="Calibri" w:hAnsi="Calibri" w:cs="Calibri"/>
          <w:sz w:val="24"/>
          <w:szCs w:val="24"/>
        </w:rPr>
        <w:t xml:space="preserve">you </w:t>
      </w:r>
      <w:r w:rsidR="005D069F">
        <w:rPr>
          <w:rFonts w:ascii="Calibri" w:hAnsi="Calibri" w:cs="Calibri"/>
          <w:sz w:val="24"/>
          <w:szCs w:val="24"/>
        </w:rPr>
        <w:t>from a consumer reporting agency</w:t>
      </w:r>
      <w:r w:rsidR="00163388">
        <w:rPr>
          <w:rFonts w:ascii="Calibri" w:hAnsi="Calibri" w:cs="Calibri"/>
          <w:sz w:val="24"/>
          <w:szCs w:val="24"/>
        </w:rPr>
        <w:t xml:space="preserve"> for employment purposes</w:t>
      </w:r>
      <w:r w:rsidR="0044427C">
        <w:rPr>
          <w:rFonts w:ascii="Calibri" w:hAnsi="Calibri" w:cs="Calibri"/>
          <w:sz w:val="24"/>
          <w:szCs w:val="24"/>
        </w:rPr>
        <w:t>,</w:t>
      </w:r>
      <w:r w:rsidR="00163388">
        <w:rPr>
          <w:rFonts w:ascii="Calibri" w:hAnsi="Calibri" w:cs="Calibri"/>
          <w:sz w:val="24"/>
          <w:szCs w:val="24"/>
        </w:rPr>
        <w:t xml:space="preserve"> including</w:t>
      </w:r>
      <w:r w:rsidR="005D069F">
        <w:rPr>
          <w:rFonts w:ascii="Calibri" w:hAnsi="Calibri" w:cs="Calibri"/>
          <w:sz w:val="24"/>
          <w:szCs w:val="24"/>
        </w:rPr>
        <w:t xml:space="preserve"> </w:t>
      </w:r>
      <w:r w:rsidR="00163388">
        <w:rPr>
          <w:rFonts w:ascii="Calibri" w:hAnsi="Calibri" w:cs="Calibri"/>
          <w:sz w:val="24"/>
          <w:szCs w:val="24"/>
        </w:rPr>
        <w:t>as an a</w:t>
      </w:r>
      <w:r w:rsidR="00936660" w:rsidRPr="00CA0B94">
        <w:rPr>
          <w:rFonts w:ascii="Calibri" w:hAnsi="Calibri" w:cs="Calibri"/>
          <w:sz w:val="24"/>
          <w:szCs w:val="24"/>
        </w:rPr>
        <w:t>pplica</w:t>
      </w:r>
      <w:r w:rsidR="00163388">
        <w:rPr>
          <w:rFonts w:ascii="Calibri" w:hAnsi="Calibri" w:cs="Calibri"/>
          <w:sz w:val="24"/>
          <w:szCs w:val="24"/>
        </w:rPr>
        <w:t>n</w:t>
      </w:r>
      <w:r w:rsidR="00936660" w:rsidRPr="00CA0B94">
        <w:rPr>
          <w:rFonts w:ascii="Calibri" w:hAnsi="Calibri" w:cs="Calibri"/>
          <w:sz w:val="24"/>
          <w:szCs w:val="24"/>
        </w:rPr>
        <w:t>t</w:t>
      </w:r>
      <w:r w:rsidR="00163388">
        <w:rPr>
          <w:rFonts w:ascii="Calibri" w:hAnsi="Calibri" w:cs="Calibri"/>
          <w:sz w:val="24"/>
          <w:szCs w:val="24"/>
        </w:rPr>
        <w:t xml:space="preserve"> </w:t>
      </w:r>
      <w:r w:rsidR="001236F6">
        <w:rPr>
          <w:rFonts w:ascii="Calibri" w:hAnsi="Calibri" w:cs="Calibri"/>
          <w:sz w:val="24"/>
          <w:szCs w:val="24"/>
        </w:rPr>
        <w:t>for employment</w:t>
      </w:r>
      <w:r w:rsidR="008F1E00">
        <w:rPr>
          <w:rFonts w:ascii="Calibri" w:hAnsi="Calibri" w:cs="Calibri"/>
          <w:sz w:val="24"/>
          <w:szCs w:val="24"/>
        </w:rPr>
        <w:t xml:space="preserve"> </w:t>
      </w:r>
      <w:r w:rsidR="00163388">
        <w:rPr>
          <w:rFonts w:ascii="Calibri" w:hAnsi="Calibri" w:cs="Calibri"/>
          <w:sz w:val="24"/>
          <w:szCs w:val="24"/>
        </w:rPr>
        <w:t>or from time to time during your employment</w:t>
      </w:r>
      <w:r w:rsidR="00936660" w:rsidRPr="00163388">
        <w:rPr>
          <w:rFonts w:ascii="Calibri" w:hAnsi="Calibri" w:cs="Calibri"/>
          <w:sz w:val="24"/>
          <w:szCs w:val="24"/>
        </w:rPr>
        <w:t>.</w:t>
      </w:r>
    </w:p>
    <w:p w:rsidR="00D35395" w:rsidRPr="00CA0B94" w:rsidRDefault="00D35395" w:rsidP="00D35395">
      <w:pPr>
        <w:pStyle w:val="StyleBodyText11ptCharChar"/>
        <w:tabs>
          <w:tab w:val="left" w:pos="9990"/>
        </w:tabs>
        <w:spacing w:after="120"/>
        <w:rPr>
          <w:rFonts w:ascii="Calibri" w:hAnsi="Calibri" w:cs="Calibri"/>
          <w:sz w:val="24"/>
          <w:szCs w:val="24"/>
          <w:u w:val="single"/>
        </w:rPr>
      </w:pPr>
    </w:p>
    <w:p w:rsidR="0080206A" w:rsidRPr="001B4B95" w:rsidRDefault="0080206A" w:rsidP="0073270B">
      <w:pPr>
        <w:pStyle w:val="StyleBodyText11ptCharChar"/>
        <w:tabs>
          <w:tab w:val="left" w:pos="9990"/>
        </w:tabs>
        <w:spacing w:after="120"/>
        <w:rPr>
          <w:sz w:val="18"/>
          <w:szCs w:val="18"/>
        </w:rPr>
      </w:pPr>
    </w:p>
    <w:p w:rsidR="00D21EF6" w:rsidRDefault="00D21EF6" w:rsidP="0073270B">
      <w:pPr>
        <w:pStyle w:val="BodyText"/>
        <w:tabs>
          <w:tab w:val="left" w:pos="9990"/>
        </w:tabs>
        <w:spacing w:before="240" w:after="60"/>
        <w:jc w:val="center"/>
        <w:rPr>
          <w:rFonts w:ascii="Arial" w:hAnsi="Arial" w:cs="Arial"/>
          <w:b/>
          <w:sz w:val="18"/>
          <w:szCs w:val="18"/>
          <w:u w:val="single"/>
        </w:rPr>
      </w:pPr>
    </w:p>
    <w:p w:rsidR="00A77620" w:rsidRDefault="00E92E51" w:rsidP="0073270B">
      <w:pPr>
        <w:pStyle w:val="BodyText"/>
        <w:tabs>
          <w:tab w:val="left" w:pos="9990"/>
        </w:tabs>
        <w:spacing w:before="240" w:after="60"/>
        <w:jc w:val="center"/>
        <w:rPr>
          <w:rFonts w:ascii="Arial" w:hAnsi="Arial" w:cs="Arial"/>
          <w:b/>
          <w:sz w:val="18"/>
          <w:szCs w:val="18"/>
          <w:u w:val="single"/>
        </w:rPr>
      </w:pPr>
      <w:r>
        <w:rPr>
          <w:rFonts w:ascii="Arial" w:hAnsi="Arial" w:cs="Arial"/>
          <w:b/>
          <w:sz w:val="18"/>
          <w:szCs w:val="18"/>
          <w:u w:val="single"/>
        </w:rPr>
        <w:t>THE REMAINDER OF THIS DOCUMENT IS INTENTIONALLY LEFT BLANK.</w:t>
      </w:r>
    </w:p>
    <w:p w:rsidR="00C40E28" w:rsidRDefault="004C7655">
      <w:pPr>
        <w:rPr>
          <w:rFonts w:ascii="Arial" w:hAnsi="Arial" w:cs="Arial"/>
          <w:b/>
          <w:sz w:val="18"/>
          <w:szCs w:val="18"/>
          <w:u w:val="single"/>
        </w:rPr>
      </w:pPr>
      <w:r>
        <w:rPr>
          <w:noProof/>
        </w:rPr>
        <mc:AlternateContent>
          <mc:Choice Requires="wps">
            <w:drawing>
              <wp:anchor distT="0" distB="0" distL="114300" distR="114300" simplePos="0" relativeHeight="251661824" behindDoc="0" locked="1" layoutInCell="1" allowOverlap="1">
                <wp:simplePos x="0" y="0"/>
                <wp:positionH relativeFrom="column">
                  <wp:posOffset>5969000</wp:posOffset>
                </wp:positionH>
                <wp:positionV relativeFrom="page">
                  <wp:posOffset>9702800</wp:posOffset>
                </wp:positionV>
                <wp:extent cx="740410" cy="2197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219710"/>
                        </a:xfrm>
                        <a:prstGeom prst="rect">
                          <a:avLst/>
                        </a:prstGeom>
                        <a:noFill/>
                        <a:ln w="6350">
                          <a:noFill/>
                        </a:ln>
                        <a:effectLst/>
                      </wps:spPr>
                      <wps:txbx>
                        <w:txbxContent>
                          <w:p w:rsidR="00421BF7" w:rsidRPr="000C33A0" w:rsidRDefault="00421BF7">
                            <w:pPr>
                              <w:rPr>
                                <w:rFonts w:ascii="Arial" w:hAnsi="Arial" w:cs="Arial"/>
                                <w:i/>
                                <w:sz w:val="16"/>
                                <w:szCs w:val="16"/>
                              </w:rPr>
                            </w:pPr>
                            <w:r w:rsidRPr="000C33A0">
                              <w:rPr>
                                <w:rFonts w:ascii="Arial" w:hAnsi="Arial" w:cs="Arial"/>
                                <w:i/>
                                <w:sz w:val="16"/>
                                <w:szCs w:val="16"/>
                              </w:rPr>
                              <w:t>Page 1 of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0pt;margin-top:764pt;width:58.3pt;height:1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" filled="f" stroked="f" strokeweight=".5pt">
                <v:path arrowok="t"/>
                <v:textbox>
                  <w:txbxContent>
                    <w:p w:rsidR="00421BF7" w:rsidRPr="000C33A0" w:rsidRDefault="00421BF7">
                      <w:pPr>
                        <w:rPr>
                          <w:rFonts w:ascii="Arial" w:hAnsi="Arial" w:cs="Arial"/>
                          <w:i/>
                          <w:sz w:val="16"/>
                          <w:szCs w:val="16"/>
                        </w:rPr>
                      </w:pPr>
                      <w:r w:rsidRPr="000C33A0">
                        <w:rPr>
                          <w:rFonts w:ascii="Arial" w:hAnsi="Arial" w:cs="Arial"/>
                          <w:i/>
                          <w:sz w:val="16"/>
                          <w:szCs w:val="16"/>
                        </w:rPr>
                        <w:t>Page 1 of 1</w:t>
                      </w:r>
                    </w:p>
                  </w:txbxContent>
                </v:textbox>
                <w10:wrap anchory="page"/>
                <w10:anchorlock/>
              </v:shape>
            </w:pict>
          </mc:Fallback>
        </mc:AlternateContent>
      </w:r>
      <w:r>
        <w:rPr>
          <w:noProof/>
        </w:rPr>
        <mc:AlternateContent>
          <mc:Choice Requires="wps">
            <w:drawing>
              <wp:anchor distT="0" distB="0" distL="114300" distR="114300" simplePos="0" relativeHeight="251650560" behindDoc="0" locked="1" layoutInCell="1" allowOverlap="1">
                <wp:simplePos x="0" y="0"/>
                <wp:positionH relativeFrom="margin">
                  <wp:posOffset>-31750</wp:posOffset>
                </wp:positionH>
                <wp:positionV relativeFrom="page">
                  <wp:posOffset>9702800</wp:posOffset>
                </wp:positionV>
                <wp:extent cx="1014730" cy="2197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219710"/>
                        </a:xfrm>
                        <a:prstGeom prst="rect">
                          <a:avLst/>
                        </a:prstGeom>
                        <a:noFill/>
                        <a:ln w="6350">
                          <a:noFill/>
                        </a:ln>
                        <a:effectLst/>
                      </wps:spPr>
                      <wps:txbx>
                        <w:txbxContent>
                          <w:p w:rsidR="00421BF7" w:rsidRPr="005863D2" w:rsidRDefault="00674924">
                            <w:pPr>
                              <w:rPr>
                                <w:rFonts w:ascii="Arial" w:hAnsi="Arial" w:cs="Arial"/>
                                <w:sz w:val="16"/>
                                <w:szCs w:val="16"/>
                              </w:rPr>
                            </w:pPr>
                            <w:r>
                              <w:rPr>
                                <w:rFonts w:ascii="Arial" w:hAnsi="Arial" w:cs="Arial"/>
                                <w:sz w:val="16"/>
                                <w:szCs w:val="16"/>
                              </w:rPr>
                              <w:t>HR 151 6/2</w:t>
                            </w:r>
                            <w:r w:rsidR="00934458">
                              <w:rPr>
                                <w:rFonts w:ascii="Arial" w:hAnsi="Arial" w:cs="Arial"/>
                                <w:sz w:val="16"/>
                                <w:szCs w:val="16"/>
                              </w:rPr>
                              <w:t>7</w:t>
                            </w:r>
                            <w:r>
                              <w:rPr>
                                <w:rFonts w:ascii="Arial" w:hAnsi="Arial" w:cs="Arial"/>
                                <w:sz w:val="16"/>
                                <w:szCs w:val="16"/>
                              </w:rPr>
                              <w:t>/19R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2.5pt;margin-top:764pt;width:79.9pt;height:17.3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" filled="f" stroked="f" strokeweight=".5pt">
                <v:path arrowok="t"/>
                <v:textbox>
                  <w:txbxContent>
                    <w:p w:rsidR="00421BF7" w:rsidRPr="005863D2" w:rsidRDefault="00674924">
                      <w:pPr>
                        <w:rPr>
                          <w:rFonts w:ascii="Arial" w:hAnsi="Arial" w:cs="Arial"/>
                          <w:sz w:val="16"/>
                          <w:szCs w:val="16"/>
                        </w:rPr>
                      </w:pPr>
                      <w:r>
                        <w:rPr>
                          <w:rFonts w:ascii="Arial" w:hAnsi="Arial" w:cs="Arial"/>
                          <w:sz w:val="16"/>
                          <w:szCs w:val="16"/>
                        </w:rPr>
                        <w:t>HR 151 6/2</w:t>
                      </w:r>
                      <w:r w:rsidR="00934458">
                        <w:rPr>
                          <w:rFonts w:ascii="Arial" w:hAnsi="Arial" w:cs="Arial"/>
                          <w:sz w:val="16"/>
                          <w:szCs w:val="16"/>
                        </w:rPr>
                        <w:t>7</w:t>
                      </w:r>
                      <w:r>
                        <w:rPr>
                          <w:rFonts w:ascii="Arial" w:hAnsi="Arial" w:cs="Arial"/>
                          <w:sz w:val="16"/>
                          <w:szCs w:val="16"/>
                        </w:rPr>
                        <w:t>/19R</w:t>
                      </w:r>
                    </w:p>
                  </w:txbxContent>
                </v:textbox>
                <w10:wrap anchorx="margin" anchory="page"/>
                <w10:anchorlock/>
              </v:shape>
            </w:pict>
          </mc:Fallback>
        </mc:AlternateContent>
      </w:r>
      <w:r w:rsidR="00C40E28">
        <w:rPr>
          <w:rFonts w:ascii="Arial" w:hAnsi="Arial" w:cs="Arial"/>
          <w:b/>
          <w:sz w:val="18"/>
          <w:szCs w:val="18"/>
          <w:u w:val="single"/>
        </w:rPr>
        <w:br w:type="page"/>
      </w:r>
    </w:p>
    <w:p w:rsidR="002F3337" w:rsidRPr="00494128" w:rsidRDefault="004C7655" w:rsidP="00973ECC">
      <w:pPr>
        <w:rPr>
          <w:rFonts w:ascii="Arial Narrow" w:hAnsi="Arial Narrow" w:cs="Arial"/>
          <w:bCs/>
          <w:i/>
          <w:iCs/>
          <w:color w:val="000000"/>
          <w:sz w:val="22"/>
          <w:szCs w:val="22"/>
        </w:rPr>
      </w:pPr>
      <w:r>
        <w:rPr>
          <w:noProof/>
        </w:rPr>
        <mc:AlternateContent>
          <mc:Choice Requires="wps">
            <w:drawing>
              <wp:anchor distT="0" distB="0" distL="114300" distR="114300" simplePos="0" relativeHeight="251662848" behindDoc="0" locked="1" layoutInCell="1" allowOverlap="1">
                <wp:simplePos x="0" y="0"/>
                <wp:positionH relativeFrom="margin">
                  <wp:align>right</wp:align>
                </wp:positionH>
                <wp:positionV relativeFrom="margin">
                  <wp:align>bottom</wp:align>
                </wp:positionV>
                <wp:extent cx="740410" cy="28638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286385"/>
                        </a:xfrm>
                        <a:prstGeom prst="rect">
                          <a:avLst/>
                        </a:prstGeom>
                        <a:noFill/>
                        <a:ln w="6350">
                          <a:noFill/>
                        </a:ln>
                        <a:effectLst/>
                      </wps:spPr>
                      <wps:txbx>
                        <w:txbxContent>
                          <w:p w:rsidR="00421BF7" w:rsidRPr="000C33A0" w:rsidRDefault="00421BF7" w:rsidP="000C33A0">
                            <w:pPr>
                              <w:rPr>
                                <w:rFonts w:ascii="Arial" w:hAnsi="Arial" w:cs="Arial"/>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7.1pt;margin-top:0;width:58.3pt;height:22.55pt;z-index:25166284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" filled="f" stroked="f" strokeweight=".5pt">
                <v:path arrowok="t"/>
                <v:textbox>
                  <w:txbxContent>
                    <w:p w:rsidR="00421BF7" w:rsidRPr="000C33A0" w:rsidRDefault="00421BF7" w:rsidP="000C33A0">
                      <w:pPr>
                        <w:rPr>
                          <w:rFonts w:ascii="Arial" w:hAnsi="Arial" w:cs="Arial"/>
                          <w:i/>
                          <w:sz w:val="16"/>
                          <w:szCs w:val="16"/>
                        </w:rPr>
                      </w:pPr>
                    </w:p>
                  </w:txbxContent>
                </v:textbox>
                <w10:wrap anchorx="margin" anchory="margin"/>
                <w10:anchorlock/>
              </v:shape>
            </w:pict>
          </mc:Fallback>
        </mc:AlternateContent>
      </w:r>
      <w:r w:rsidR="002F3337" w:rsidRPr="00494128">
        <w:rPr>
          <w:rFonts w:ascii="Arial Narrow" w:hAnsi="Arial Narrow" w:cs="Arial"/>
          <w:bCs/>
          <w:i/>
          <w:iCs/>
          <w:color w:val="000000"/>
          <w:sz w:val="22"/>
          <w:szCs w:val="22"/>
        </w:rPr>
        <w:t xml:space="preserve">Para informacion en espanol, visite </w:t>
      </w:r>
      <w:hyperlink r:id="rId9" w:history="1">
        <w:r w:rsidR="002F3337" w:rsidRPr="00494128">
          <w:rPr>
            <w:rStyle w:val="Hyperlink"/>
            <w:rFonts w:ascii="Arial Narrow" w:hAnsi="Arial Narrow" w:cs="Arial"/>
            <w:bCs/>
            <w:i/>
            <w:iCs/>
            <w:sz w:val="22"/>
            <w:szCs w:val="22"/>
          </w:rPr>
          <w:t>www.consumerfinance.gov/learnmore</w:t>
        </w:r>
      </w:hyperlink>
      <w:r w:rsidR="002F3337" w:rsidRPr="00494128">
        <w:rPr>
          <w:rFonts w:ascii="Arial Narrow" w:hAnsi="Arial Narrow" w:cs="Arial"/>
          <w:bCs/>
          <w:i/>
          <w:iCs/>
          <w:color w:val="0000FF"/>
          <w:sz w:val="22"/>
          <w:szCs w:val="22"/>
        </w:rPr>
        <w:t xml:space="preserve"> </w:t>
      </w:r>
      <w:r w:rsidR="002F3337" w:rsidRPr="00494128">
        <w:rPr>
          <w:rFonts w:ascii="Arial Narrow" w:hAnsi="Arial Narrow" w:cs="Arial"/>
          <w:bCs/>
          <w:i/>
          <w:iCs/>
          <w:color w:val="000000"/>
          <w:sz w:val="22"/>
          <w:szCs w:val="22"/>
        </w:rPr>
        <w:t>o escribe a la Consumer Financial Protection Bureau, 1700 G Street N.W., Washington, DC 20552.</w:t>
      </w:r>
    </w:p>
    <w:p w:rsidR="002F3337" w:rsidRPr="00E323D1" w:rsidRDefault="002F3337" w:rsidP="00494128">
      <w:pPr>
        <w:autoSpaceDE w:val="0"/>
        <w:autoSpaceDN w:val="0"/>
        <w:adjustRightInd w:val="0"/>
        <w:jc w:val="center"/>
        <w:rPr>
          <w:rFonts w:ascii="Arial Narrow" w:hAnsi="Arial Narrow" w:cs="Arial"/>
          <w:b/>
          <w:bCs/>
          <w:color w:val="000000"/>
          <w:sz w:val="22"/>
          <w:szCs w:val="22"/>
        </w:rPr>
      </w:pPr>
      <w:r w:rsidRPr="00E323D1">
        <w:rPr>
          <w:rFonts w:ascii="Arial Narrow" w:hAnsi="Arial Narrow" w:cs="Arial"/>
          <w:b/>
          <w:bCs/>
          <w:color w:val="000000"/>
          <w:sz w:val="22"/>
          <w:szCs w:val="22"/>
        </w:rPr>
        <w:t>A Summary of Your Rights Under the Fair Credit Reporting Act</w:t>
      </w:r>
    </w:p>
    <w:p w:rsidR="002F3337" w:rsidRPr="00E323D1" w:rsidRDefault="002F3337" w:rsidP="002F3337">
      <w:pPr>
        <w:autoSpaceDE w:val="0"/>
        <w:autoSpaceDN w:val="0"/>
        <w:adjustRightInd w:val="0"/>
        <w:rPr>
          <w:rFonts w:ascii="Arial Narrow" w:hAnsi="Arial Narrow" w:cs="Arial"/>
          <w:b/>
          <w:bCs/>
          <w:color w:val="000000"/>
          <w:sz w:val="22"/>
          <w:szCs w:val="22"/>
        </w:rPr>
      </w:pPr>
    </w:p>
    <w:p w:rsidR="002F3337" w:rsidRPr="00E323D1" w:rsidRDefault="002F3337" w:rsidP="00494128">
      <w:pPr>
        <w:autoSpaceDE w:val="0"/>
        <w:autoSpaceDN w:val="0"/>
        <w:adjustRightInd w:val="0"/>
        <w:ind w:firstLine="360"/>
        <w:rPr>
          <w:rFonts w:ascii="Arial Narrow" w:hAnsi="Arial Narrow" w:cs="Arial"/>
          <w:b/>
          <w:bCs/>
          <w:color w:val="000000"/>
          <w:sz w:val="22"/>
          <w:szCs w:val="22"/>
        </w:rPr>
      </w:pPr>
      <w:r w:rsidRPr="00E323D1">
        <w:rPr>
          <w:rFonts w:ascii="Arial Narrow" w:hAnsi="Arial Narrow" w:cs="Arial"/>
          <w:color w:val="000000"/>
          <w:sz w:val="22"/>
          <w:szCs w:val="22"/>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w:t>
      </w:r>
      <w:r w:rsidRPr="00E323D1">
        <w:rPr>
          <w:rFonts w:ascii="Arial Narrow" w:hAnsi="Arial Narrow" w:cs="Arial"/>
          <w:b/>
          <w:bCs/>
          <w:color w:val="000000"/>
          <w:sz w:val="22"/>
          <w:szCs w:val="22"/>
        </w:rPr>
        <w:t xml:space="preserve">For more information, including information about additional rights, go to </w:t>
      </w:r>
      <w:hyperlink r:id="rId10" w:history="1">
        <w:r w:rsidRPr="00494128">
          <w:rPr>
            <w:rStyle w:val="Hyperlink"/>
            <w:rFonts w:ascii="Arial Narrow" w:hAnsi="Arial Narrow" w:cs="Arial"/>
            <w:b/>
            <w:bCs/>
            <w:sz w:val="22"/>
            <w:szCs w:val="22"/>
          </w:rPr>
          <w:t>www.consumerfinance.gov/learnmore</w:t>
        </w:r>
      </w:hyperlink>
      <w:r w:rsidRPr="00E323D1">
        <w:rPr>
          <w:rFonts w:ascii="Arial Narrow" w:hAnsi="Arial Narrow" w:cs="Arial"/>
          <w:b/>
          <w:bCs/>
          <w:color w:val="0000FF"/>
          <w:sz w:val="22"/>
          <w:szCs w:val="22"/>
        </w:rPr>
        <w:t xml:space="preserve"> </w:t>
      </w:r>
      <w:r w:rsidRPr="00E323D1">
        <w:rPr>
          <w:rFonts w:ascii="Arial Narrow" w:hAnsi="Arial Narrow" w:cs="Arial"/>
          <w:b/>
          <w:bCs/>
          <w:color w:val="000000"/>
          <w:sz w:val="22"/>
          <w:szCs w:val="22"/>
        </w:rPr>
        <w:t xml:space="preserve">or write to: Consumer Financial Protection Bureau, 1700 G Street N.W., Washington, DC </w:t>
      </w:r>
      <w:r w:rsidRPr="00E323D1">
        <w:rPr>
          <w:rFonts w:ascii="Arial Narrow" w:hAnsi="Arial Narrow" w:cs="Arial"/>
          <w:b/>
          <w:bCs/>
          <w:iCs/>
          <w:color w:val="000000"/>
          <w:sz w:val="22"/>
          <w:szCs w:val="22"/>
        </w:rPr>
        <w:t>20552</w:t>
      </w:r>
      <w:r w:rsidRPr="00E323D1">
        <w:rPr>
          <w:rFonts w:ascii="Arial Narrow" w:hAnsi="Arial Narrow" w:cs="Arial"/>
          <w:b/>
          <w:bCs/>
          <w:color w:val="000000"/>
          <w:sz w:val="22"/>
          <w:szCs w:val="22"/>
        </w:rPr>
        <w:t>.</w:t>
      </w:r>
    </w:p>
    <w:p w:rsidR="002F3337" w:rsidRPr="00E323D1" w:rsidRDefault="002F3337" w:rsidP="002F3337">
      <w:pPr>
        <w:autoSpaceDE w:val="0"/>
        <w:autoSpaceDN w:val="0"/>
        <w:adjustRightInd w:val="0"/>
        <w:rPr>
          <w:rFonts w:ascii="Arial Narrow" w:hAnsi="Arial Narrow" w:cs="Arial"/>
          <w:b/>
          <w:bCs/>
          <w:color w:val="000000"/>
          <w:sz w:val="22"/>
          <w:szCs w:val="22"/>
        </w:rPr>
      </w:pP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must be told if information in your file has been used against you. </w:t>
      </w:r>
      <w:r w:rsidRPr="00E323D1">
        <w:rPr>
          <w:rFonts w:ascii="Arial Narrow" w:hAnsi="Arial Narrow" w:cs="Arial"/>
          <w:color w:val="000000"/>
        </w:rPr>
        <w:t>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have the right to know what is in your file. </w:t>
      </w:r>
      <w:r w:rsidRPr="00E323D1">
        <w:rPr>
          <w:rFonts w:ascii="Arial Narrow" w:hAnsi="Arial Narrow" w:cs="Arial"/>
          <w:color w:val="000000"/>
        </w:rPr>
        <w:t>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rsidR="002F3337" w:rsidRPr="00E323D1" w:rsidRDefault="002F3337" w:rsidP="001F1879">
      <w:pPr>
        <w:pStyle w:val="ListParagraph"/>
        <w:numPr>
          <w:ilvl w:val="0"/>
          <w:numId w:val="32"/>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a person has taken adverse action against you because of information in your credit report;</w:t>
      </w:r>
    </w:p>
    <w:p w:rsidR="002F3337" w:rsidRPr="00E323D1" w:rsidRDefault="002F3337" w:rsidP="001F1879">
      <w:pPr>
        <w:pStyle w:val="ListParagraph"/>
        <w:numPr>
          <w:ilvl w:val="0"/>
          <w:numId w:val="32"/>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you are the victim of  identity theft and place a fraud alert in your file;</w:t>
      </w:r>
    </w:p>
    <w:p w:rsidR="002F3337" w:rsidRPr="00E323D1" w:rsidRDefault="002F3337" w:rsidP="001F1879">
      <w:pPr>
        <w:pStyle w:val="ListParagraph"/>
        <w:numPr>
          <w:ilvl w:val="0"/>
          <w:numId w:val="32"/>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your file contains inaccurate information as a result of fraud;</w:t>
      </w:r>
    </w:p>
    <w:p w:rsidR="002F3337" w:rsidRPr="00E323D1" w:rsidRDefault="002F3337" w:rsidP="001F1879">
      <w:pPr>
        <w:pStyle w:val="ListParagraph"/>
        <w:numPr>
          <w:ilvl w:val="0"/>
          <w:numId w:val="32"/>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you are on public assistance;</w:t>
      </w:r>
    </w:p>
    <w:p w:rsidR="002F3337" w:rsidRDefault="002F3337" w:rsidP="001F1879">
      <w:pPr>
        <w:pStyle w:val="ListParagraph"/>
        <w:numPr>
          <w:ilvl w:val="0"/>
          <w:numId w:val="32"/>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you are unemployed but expect to apply for employment within 60 days.</w:t>
      </w:r>
    </w:p>
    <w:p w:rsidR="001F1879" w:rsidRPr="001F1879" w:rsidRDefault="001F1879" w:rsidP="001F1879">
      <w:pPr>
        <w:pStyle w:val="ListParagraph"/>
        <w:autoSpaceDE w:val="0"/>
        <w:autoSpaceDN w:val="0"/>
        <w:adjustRightInd w:val="0"/>
        <w:spacing w:after="0" w:line="240" w:lineRule="auto"/>
        <w:rPr>
          <w:rFonts w:ascii="Arial Narrow" w:hAnsi="Arial Narrow" w:cs="Arial"/>
          <w:color w:val="000000"/>
          <w:sz w:val="8"/>
          <w:szCs w:val="8"/>
        </w:rPr>
      </w:pPr>
    </w:p>
    <w:p w:rsidR="002F3337" w:rsidRPr="00E323D1" w:rsidRDefault="002F3337" w:rsidP="001F1879">
      <w:pPr>
        <w:autoSpaceDE w:val="0"/>
        <w:autoSpaceDN w:val="0"/>
        <w:adjustRightInd w:val="0"/>
        <w:ind w:left="360"/>
        <w:rPr>
          <w:rFonts w:ascii="Arial Narrow" w:hAnsi="Arial Narrow" w:cs="Arial"/>
          <w:color w:val="000000"/>
          <w:sz w:val="22"/>
          <w:szCs w:val="22"/>
        </w:rPr>
      </w:pPr>
      <w:r w:rsidRPr="00E323D1">
        <w:rPr>
          <w:rFonts w:ascii="Arial Narrow" w:hAnsi="Arial Narrow" w:cs="Arial"/>
          <w:color w:val="000000"/>
          <w:sz w:val="22"/>
          <w:szCs w:val="22"/>
        </w:rPr>
        <w:t xml:space="preserve">In addition, all consumers are entitled to one free disclosure every 12 months upon request from each nationwide credit bureau and from nationwide specialty consumer reporting agencies. See </w:t>
      </w:r>
      <w:hyperlink r:id="rId11" w:history="1">
        <w:r w:rsidRPr="001F1879">
          <w:rPr>
            <w:rStyle w:val="Hyperlink"/>
            <w:rFonts w:ascii="Arial Narrow" w:hAnsi="Arial Narrow" w:cs="Arial"/>
            <w:sz w:val="22"/>
            <w:szCs w:val="22"/>
          </w:rPr>
          <w:t>www.consumerfinance.gov/learnmore</w:t>
        </w:r>
      </w:hyperlink>
      <w:r w:rsidRPr="00E323D1">
        <w:rPr>
          <w:rFonts w:ascii="Arial Narrow" w:hAnsi="Arial Narrow" w:cs="Arial"/>
          <w:color w:val="0000FF"/>
          <w:sz w:val="22"/>
          <w:szCs w:val="22"/>
        </w:rPr>
        <w:t xml:space="preserve"> </w:t>
      </w:r>
      <w:r w:rsidRPr="00E323D1">
        <w:rPr>
          <w:rFonts w:ascii="Arial Narrow" w:hAnsi="Arial Narrow" w:cs="Arial"/>
          <w:color w:val="000000"/>
          <w:sz w:val="22"/>
          <w:szCs w:val="22"/>
        </w:rPr>
        <w:t>for additional information.</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have the right to ask for a credit score. </w:t>
      </w:r>
      <w:r w:rsidRPr="00E323D1">
        <w:rPr>
          <w:rFonts w:ascii="Arial Narrow" w:hAnsi="Arial Narrow" w:cs="Arial"/>
          <w:color w:val="000000"/>
        </w:rPr>
        <w:t>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have the right to dispute incomplete or inaccurate information. </w:t>
      </w:r>
      <w:r w:rsidRPr="00E323D1">
        <w:rPr>
          <w:rFonts w:ascii="Arial Narrow" w:hAnsi="Arial Narrow" w:cs="Arial"/>
          <w:color w:val="000000"/>
        </w:rPr>
        <w:t xml:space="preserve">If you identify information in your file that is incomplete or inaccurate, and report it to the consumer reporting agency, the agency must investigate unless your dispute is frivolous. See </w:t>
      </w:r>
      <w:hyperlink r:id="rId12" w:history="1">
        <w:r w:rsidRPr="00E323D1">
          <w:rPr>
            <w:rStyle w:val="Hyperlink"/>
            <w:rFonts w:ascii="Arial Narrow" w:hAnsi="Arial Narrow" w:cs="Arial"/>
          </w:rPr>
          <w:t>www.consumerfinance.gov/learnmore</w:t>
        </w:r>
      </w:hyperlink>
      <w:r w:rsidRPr="00E323D1">
        <w:rPr>
          <w:rFonts w:ascii="Arial Narrow" w:hAnsi="Arial Narrow" w:cs="Arial"/>
          <w:color w:val="0000FF"/>
        </w:rPr>
        <w:t xml:space="preserve"> </w:t>
      </w:r>
      <w:r w:rsidRPr="00E323D1">
        <w:rPr>
          <w:rFonts w:ascii="Arial Narrow" w:hAnsi="Arial Narrow" w:cs="Arial"/>
          <w:color w:val="000000"/>
        </w:rPr>
        <w:t>for an explanation of dispute procedures.</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Consumer reporting agencies must correct or delete inaccurate, incomplete, or unverifiable information. </w:t>
      </w:r>
      <w:r w:rsidRPr="00E323D1">
        <w:rPr>
          <w:rFonts w:ascii="Arial Narrow" w:hAnsi="Arial Narrow" w:cs="Arial"/>
          <w:color w:val="000000"/>
        </w:rPr>
        <w:t>Inaccurate, incomplete or unverifiable information must be removed or corrected, usually within 30 days. However, a consumer reporting agency may continue to report information it has verified as accurate.</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Consumer reporting agencies may not report outdated negative information. </w:t>
      </w:r>
      <w:r w:rsidRPr="00E323D1">
        <w:rPr>
          <w:rFonts w:ascii="Arial Narrow" w:hAnsi="Arial Narrow" w:cs="Arial"/>
          <w:color w:val="000000"/>
        </w:rPr>
        <w:t>In most cases, a consumer reporting agency may not report negative information that is more than seven years old, or bankruptcies that are more than 10 years old.</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Access to your file is limited. </w:t>
      </w:r>
      <w:r w:rsidRPr="00E323D1">
        <w:rPr>
          <w:rFonts w:ascii="Arial Narrow" w:hAnsi="Arial Narrow" w:cs="Arial"/>
          <w:color w:val="000000"/>
        </w:rPr>
        <w:t>A consumer reporting agency may provide information about you only to people with a valid need -- usually to consider an application with a creditor, insurer, employer, landlord, or other business. The FCRA specifies those with a valid need for access.</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must give your consent for reports to be provided to employers. </w:t>
      </w:r>
      <w:r w:rsidRPr="00E323D1">
        <w:rPr>
          <w:rFonts w:ascii="Arial Narrow" w:hAnsi="Arial Narrow" w:cs="Arial"/>
          <w:color w:val="000000"/>
        </w:rPr>
        <w:t xml:space="preserve">A consumer reporting agency may not give out information about you to your employer, or a potential employer, without your written consent given to the employer. Written consent generally is not required in the trucking industry. For more information, go to </w:t>
      </w:r>
      <w:hyperlink r:id="rId13" w:history="1">
        <w:r w:rsidRPr="00E323D1">
          <w:rPr>
            <w:rStyle w:val="Hyperlink"/>
            <w:rFonts w:ascii="Arial Narrow" w:hAnsi="Arial Narrow" w:cs="Arial"/>
          </w:rPr>
          <w:t>www.consumerfinance.gov/learnmore</w:t>
        </w:r>
      </w:hyperlink>
      <w:r w:rsidRPr="00E323D1">
        <w:rPr>
          <w:rFonts w:ascii="Arial Narrow" w:hAnsi="Arial Narrow" w:cs="Arial"/>
          <w:color w:val="000000"/>
        </w:rPr>
        <w:t>.</w:t>
      </w:r>
    </w:p>
    <w:p w:rsidR="00494128" w:rsidRDefault="002F3337" w:rsidP="00494128">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may limit “prescreened” offers of credit and insurance you get based on information in your credit report. </w:t>
      </w:r>
      <w:r w:rsidRPr="00E323D1">
        <w:rPr>
          <w:rFonts w:ascii="Arial Narrow" w:hAnsi="Arial Narrow" w:cs="Arial"/>
          <w:color w:val="000000"/>
        </w:rPr>
        <w:t xml:space="preserve">Unsolicited “prescreened” offers for credit and </w:t>
      </w:r>
      <w:r w:rsidRPr="005E124E">
        <w:rPr>
          <w:rFonts w:ascii="Arial Narrow" w:hAnsi="Arial Narrow" w:cs="Arial"/>
          <w:color w:val="000000"/>
        </w:rPr>
        <w:t xml:space="preserve">insurance must include a toll-free phone number you can call if you choose to remove your name and address from the lists these </w:t>
      </w:r>
      <w:r w:rsidRPr="009C67B5">
        <w:rPr>
          <w:rFonts w:ascii="Arial Narrow" w:hAnsi="Arial Narrow" w:cs="Arial"/>
          <w:color w:val="000000"/>
        </w:rPr>
        <w:t>offers are based on. You may opt-out with the nationwide credit bureaus at 1</w:t>
      </w:r>
      <w:r w:rsidRPr="009C67B5">
        <w:rPr>
          <w:rFonts w:ascii="Arial Narrow" w:hAnsi="Arial Narrow"/>
          <w:iCs/>
        </w:rPr>
        <w:t>-888-567-8688</w:t>
      </w:r>
      <w:r w:rsidRPr="009C67B5">
        <w:rPr>
          <w:rFonts w:ascii="Arial Narrow" w:hAnsi="Arial Narrow" w:cs="Arial"/>
          <w:color w:val="000000"/>
        </w:rPr>
        <w:t>.</w:t>
      </w:r>
    </w:p>
    <w:p w:rsidR="00494128" w:rsidRDefault="00494128" w:rsidP="00494128">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494128">
        <w:rPr>
          <w:rFonts w:ascii="Arial Narrow" w:hAnsi="Arial Narrow" w:cs="Arial"/>
          <w:color w:val="000000"/>
        </w:rPr>
        <w:t>The following FCRA right applies with respect to nationwide consumer reporting agencies:</w:t>
      </w:r>
    </w:p>
    <w:p w:rsidR="00FD0479" w:rsidRPr="00FD0479" w:rsidRDefault="00FD0479" w:rsidP="00FD0479">
      <w:pPr>
        <w:pStyle w:val="ListParagraph"/>
        <w:autoSpaceDE w:val="0"/>
        <w:autoSpaceDN w:val="0"/>
        <w:adjustRightInd w:val="0"/>
        <w:spacing w:after="0" w:line="240" w:lineRule="auto"/>
        <w:ind w:left="360"/>
        <w:rPr>
          <w:rFonts w:ascii="Arial Narrow" w:hAnsi="Arial Narrow" w:cs="Arial"/>
          <w:b/>
          <w:color w:val="000000"/>
          <w:sz w:val="8"/>
          <w:szCs w:val="8"/>
        </w:rPr>
      </w:pPr>
    </w:p>
    <w:p w:rsidR="00494128" w:rsidRDefault="00494128" w:rsidP="00FD0479">
      <w:pPr>
        <w:pStyle w:val="ListParagraph"/>
        <w:autoSpaceDE w:val="0"/>
        <w:autoSpaceDN w:val="0"/>
        <w:adjustRightInd w:val="0"/>
        <w:spacing w:after="0" w:line="240" w:lineRule="auto"/>
        <w:ind w:left="360"/>
        <w:rPr>
          <w:rFonts w:ascii="Arial Narrow" w:hAnsi="Arial Narrow" w:cs="Arial"/>
          <w:b/>
          <w:color w:val="000000"/>
        </w:rPr>
      </w:pPr>
      <w:r w:rsidRPr="00FD0479">
        <w:rPr>
          <w:rFonts w:ascii="Arial Narrow" w:hAnsi="Arial Narrow" w:cs="Arial"/>
          <w:b/>
          <w:color w:val="000000"/>
        </w:rPr>
        <w:t>CONSUMERS HAVE THE RIGHT TO OBTAIN A SECURITY FREEZE</w:t>
      </w:r>
    </w:p>
    <w:p w:rsidR="00FD0479" w:rsidRPr="00FD0479" w:rsidRDefault="00FD0479" w:rsidP="00FD0479">
      <w:pPr>
        <w:pStyle w:val="ListParagraph"/>
        <w:autoSpaceDE w:val="0"/>
        <w:autoSpaceDN w:val="0"/>
        <w:adjustRightInd w:val="0"/>
        <w:spacing w:after="0" w:line="240" w:lineRule="auto"/>
        <w:ind w:left="360"/>
        <w:rPr>
          <w:rFonts w:ascii="Arial Narrow" w:hAnsi="Arial Narrow" w:cs="Arial"/>
          <w:b/>
          <w:color w:val="000000"/>
          <w:sz w:val="8"/>
          <w:szCs w:val="8"/>
        </w:rPr>
      </w:pPr>
    </w:p>
    <w:p w:rsidR="00C40E28" w:rsidRDefault="004C7655" w:rsidP="00C40E28">
      <w:pPr>
        <w:pStyle w:val="ListParagraph"/>
        <w:autoSpaceDE w:val="0"/>
        <w:autoSpaceDN w:val="0"/>
        <w:adjustRightInd w:val="0"/>
        <w:ind w:left="360"/>
        <w:rPr>
          <w:rFonts w:ascii="Arial Narrow" w:hAnsi="Arial Narrow" w:cs="Arial"/>
          <w:color w:val="000000"/>
        </w:rPr>
      </w:pPr>
      <w:r>
        <w:rPr>
          <w:noProof/>
        </w:rPr>
        <mc:AlternateContent>
          <mc:Choice Requires="wps">
            <w:drawing>
              <wp:anchor distT="0" distB="0" distL="114300" distR="114300" simplePos="0" relativeHeight="251651584" behindDoc="0" locked="0" layoutInCell="1" allowOverlap="1">
                <wp:simplePos x="0" y="0"/>
                <wp:positionH relativeFrom="margin">
                  <wp:posOffset>-41910</wp:posOffset>
                </wp:positionH>
                <wp:positionV relativeFrom="margin">
                  <wp:posOffset>9511665</wp:posOffset>
                </wp:positionV>
                <wp:extent cx="706755" cy="2152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15265"/>
                        </a:xfrm>
                        <a:prstGeom prst="rect">
                          <a:avLst/>
                        </a:prstGeom>
                        <a:noFill/>
                        <a:ln w="6350">
                          <a:noFill/>
                        </a:ln>
                        <a:effectLst/>
                      </wps:spPr>
                      <wps:txbx>
                        <w:txbxContent>
                          <w:p w:rsidR="00421BF7" w:rsidRPr="005863D2" w:rsidRDefault="00421BF7" w:rsidP="005863D2">
                            <w:pPr>
                              <w:rPr>
                                <w:rFonts w:ascii="Arial" w:hAnsi="Arial" w:cs="Arial"/>
                                <w:sz w:val="16"/>
                                <w:szCs w:val="16"/>
                              </w:rPr>
                            </w:pPr>
                            <w:r>
                              <w:rPr>
                                <w:rFonts w:ascii="Arial" w:hAnsi="Arial" w:cs="Arial"/>
                                <w:sz w:val="16"/>
                                <w:szCs w:val="16"/>
                              </w:rPr>
                              <w:t>v1018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3.3pt;margin-top:748.95pt;width:55.65pt;height:16.9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" filled="f" stroked="f" strokeweight=".5pt">
                <v:path arrowok="t"/>
                <v:textbox>
                  <w:txbxContent>
                    <w:p w:rsidR="00421BF7" w:rsidRPr="005863D2" w:rsidRDefault="00421BF7" w:rsidP="005863D2">
                      <w:pPr>
                        <w:rPr>
                          <w:rFonts w:ascii="Arial" w:hAnsi="Arial" w:cs="Arial"/>
                          <w:sz w:val="16"/>
                          <w:szCs w:val="16"/>
                        </w:rPr>
                      </w:pPr>
                      <w:r>
                        <w:rPr>
                          <w:rFonts w:ascii="Arial" w:hAnsi="Arial" w:cs="Arial"/>
                          <w:sz w:val="16"/>
                          <w:szCs w:val="16"/>
                        </w:rPr>
                        <w:t>v1018</w:t>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6744970</wp:posOffset>
                </wp:positionH>
                <wp:positionV relativeFrom="page">
                  <wp:posOffset>9632315</wp:posOffset>
                </wp:positionV>
                <wp:extent cx="258445" cy="25844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58445"/>
                        </a:xfrm>
                        <a:prstGeom prst="rect">
                          <a:avLst/>
                        </a:prstGeom>
                        <a:noFill/>
                        <a:ln w="6350">
                          <a:noFill/>
                        </a:ln>
                        <a:effectLst/>
                      </wps:spPr>
                      <wps:txbx>
                        <w:txbxContent>
                          <w:p w:rsidR="00421BF7" w:rsidRPr="005863D2" w:rsidRDefault="00421BF7">
                            <w:pPr>
                              <w:rPr>
                                <w:rFonts w:ascii="Arial" w:hAnsi="Arial" w:cs="Arial"/>
                                <w:sz w:val="22"/>
                                <w:szCs w:val="22"/>
                              </w:rPr>
                            </w:pPr>
                            <w:r>
                              <w:rPr>
                                <w:rFonts w:ascii="Arial" w:hAnsi="Arial" w:cs="Arial"/>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531.1pt;margin-top:758.45pt;width:20.35pt;height:2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" filled="f" stroked="f" strokeweight=".5pt">
                <v:path arrowok="t"/>
                <v:textbox>
                  <w:txbxContent>
                    <w:p w:rsidR="00421BF7" w:rsidRPr="005863D2" w:rsidRDefault="00421BF7">
                      <w:pPr>
                        <w:rPr>
                          <w:rFonts w:ascii="Arial" w:hAnsi="Arial" w:cs="Arial"/>
                          <w:sz w:val="22"/>
                          <w:szCs w:val="22"/>
                        </w:rPr>
                      </w:pPr>
                      <w:r>
                        <w:rPr>
                          <w:rFonts w:ascii="Arial" w:hAnsi="Arial" w:cs="Arial"/>
                          <w:sz w:val="22"/>
                          <w:szCs w:val="22"/>
                        </w:rPr>
                        <w:t>1</w:t>
                      </w:r>
                    </w:p>
                  </w:txbxContent>
                </v:textbox>
                <w10:wrap anchory="page"/>
              </v:shape>
            </w:pict>
          </mc:Fallback>
        </mc:AlternateContent>
      </w:r>
      <w:r w:rsidR="00494128" w:rsidRPr="00FD0479">
        <w:rPr>
          <w:rFonts w:ascii="Arial Narrow" w:hAnsi="Arial Narrow" w:cs="Arial"/>
          <w:b/>
          <w:color w:val="000000"/>
        </w:rPr>
        <w:t>You have a right to place a “security freeze” on your credit report, which will prohibit a consumer reporting agency from releasing information in your credit report without your express authorization</w:t>
      </w:r>
      <w:r w:rsidR="00494128" w:rsidRPr="00494128">
        <w:rPr>
          <w:rFonts w:ascii="Arial Narrow" w:hAnsi="Arial Narrow" w:cs="Arial"/>
          <w:color w:val="000000"/>
        </w:rPr>
        <w:t>.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r w:rsidR="00C40E28">
        <w:rPr>
          <w:rFonts w:ascii="Arial Narrow" w:hAnsi="Arial Narrow" w:cs="Arial"/>
          <w:color w:val="000000"/>
        </w:rPr>
        <w:br w:type="page"/>
      </w:r>
    </w:p>
    <w:p w:rsidR="00494128" w:rsidRPr="00FD0479" w:rsidRDefault="00494128" w:rsidP="00FD0479">
      <w:pPr>
        <w:pStyle w:val="ListParagraph"/>
        <w:autoSpaceDE w:val="0"/>
        <w:autoSpaceDN w:val="0"/>
        <w:adjustRightInd w:val="0"/>
        <w:ind w:left="360"/>
        <w:rPr>
          <w:rFonts w:ascii="Arial Narrow" w:hAnsi="Arial Narrow" w:cs="Arial"/>
          <w:color w:val="000000"/>
          <w:sz w:val="8"/>
          <w:szCs w:val="8"/>
        </w:rPr>
      </w:pPr>
    </w:p>
    <w:p w:rsidR="00494128" w:rsidRPr="00494128" w:rsidRDefault="00494128" w:rsidP="00FD0479">
      <w:pPr>
        <w:pStyle w:val="ListParagraph"/>
        <w:autoSpaceDE w:val="0"/>
        <w:autoSpaceDN w:val="0"/>
        <w:adjustRightInd w:val="0"/>
        <w:ind w:left="360"/>
        <w:rPr>
          <w:rFonts w:ascii="Arial Narrow" w:hAnsi="Arial Narrow" w:cs="Arial"/>
          <w:color w:val="000000"/>
        </w:rPr>
      </w:pPr>
      <w:r w:rsidRPr="00494128">
        <w:rPr>
          <w:rFonts w:ascii="Arial Narrow" w:hAnsi="Arial Narrow" w:cs="Arial"/>
          <w:color w:val="000000"/>
        </w:rPr>
        <w:t>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94128" w:rsidRPr="00FD0479" w:rsidRDefault="00494128" w:rsidP="00FD0479">
      <w:pPr>
        <w:pStyle w:val="ListParagraph"/>
        <w:autoSpaceDE w:val="0"/>
        <w:autoSpaceDN w:val="0"/>
        <w:adjustRightInd w:val="0"/>
        <w:ind w:left="360"/>
        <w:rPr>
          <w:rFonts w:ascii="Arial Narrow" w:hAnsi="Arial Narrow" w:cs="Arial"/>
          <w:color w:val="000000"/>
          <w:sz w:val="8"/>
          <w:szCs w:val="8"/>
        </w:rPr>
      </w:pPr>
    </w:p>
    <w:p w:rsidR="00494128" w:rsidRPr="00FD0479" w:rsidRDefault="00494128" w:rsidP="00FD0479">
      <w:pPr>
        <w:pStyle w:val="ListParagraph"/>
        <w:autoSpaceDE w:val="0"/>
        <w:autoSpaceDN w:val="0"/>
        <w:adjustRightInd w:val="0"/>
        <w:spacing w:after="0" w:line="240" w:lineRule="auto"/>
        <w:ind w:left="360"/>
        <w:rPr>
          <w:rFonts w:ascii="Arial Narrow" w:hAnsi="Arial Narrow" w:cs="Arial"/>
          <w:color w:val="000000"/>
        </w:rPr>
      </w:pPr>
      <w:r w:rsidRPr="00FD0479">
        <w:rPr>
          <w:rFonts w:ascii="Arial Narrow" w:hAnsi="Arial Narrow" w:cs="Arial"/>
          <w:color w:val="000000"/>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94128" w:rsidRPr="00FD0479" w:rsidRDefault="00494128" w:rsidP="00494128">
      <w:pPr>
        <w:pStyle w:val="ListParagraph"/>
        <w:autoSpaceDE w:val="0"/>
        <w:autoSpaceDN w:val="0"/>
        <w:adjustRightInd w:val="0"/>
        <w:spacing w:after="0" w:line="240" w:lineRule="auto"/>
        <w:ind w:left="0"/>
        <w:rPr>
          <w:rFonts w:ascii="Arial Narrow" w:hAnsi="Arial Narrow" w:cs="Arial"/>
          <w:color w:val="000000"/>
          <w:sz w:val="8"/>
          <w:szCs w:val="8"/>
        </w:rPr>
      </w:pP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may seek damages from violators. </w:t>
      </w:r>
      <w:r w:rsidRPr="00E323D1">
        <w:rPr>
          <w:rFonts w:ascii="Arial Narrow" w:hAnsi="Arial Narrow" w:cs="Arial"/>
          <w:color w:val="000000"/>
        </w:rPr>
        <w:t>If a consumer reporting agency, or, in some cases, a user of consumer reports or a furnisher of information to a consumer reporting agency violates the FCRA, you may be able to sue in state or federal court.</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Identity theft victims and active duty military personnel have additional rights. </w:t>
      </w:r>
      <w:r w:rsidRPr="00E323D1">
        <w:rPr>
          <w:rFonts w:ascii="Arial Narrow" w:hAnsi="Arial Narrow" w:cs="Arial"/>
          <w:color w:val="000000"/>
        </w:rPr>
        <w:t xml:space="preserve">For more information, visit </w:t>
      </w:r>
      <w:hyperlink r:id="rId14" w:history="1">
        <w:r w:rsidRPr="00E323D1">
          <w:rPr>
            <w:rStyle w:val="Hyperlink"/>
            <w:rFonts w:ascii="Arial Narrow" w:hAnsi="Arial Narrow" w:cs="Arial"/>
          </w:rPr>
          <w:t>www.consumerfinance.gov/learnmore</w:t>
        </w:r>
      </w:hyperlink>
      <w:r w:rsidRPr="00E323D1">
        <w:rPr>
          <w:rFonts w:ascii="Arial Narrow" w:hAnsi="Arial Narrow" w:cs="Arial"/>
          <w:color w:val="000000"/>
        </w:rPr>
        <w:t>.</w:t>
      </w:r>
    </w:p>
    <w:p w:rsidR="002F3337" w:rsidRDefault="002F3337" w:rsidP="002F3337">
      <w:pPr>
        <w:rPr>
          <w:rFonts w:ascii="Arial Narrow" w:eastAsia="Calibri" w:hAnsi="Arial Narrow" w:cs="Arial"/>
          <w:color w:val="000000"/>
          <w:sz w:val="22"/>
          <w:szCs w:val="22"/>
        </w:rPr>
      </w:pPr>
    </w:p>
    <w:p w:rsidR="001F1879" w:rsidRDefault="002F3337" w:rsidP="002F3337">
      <w:pPr>
        <w:autoSpaceDE w:val="0"/>
        <w:autoSpaceDN w:val="0"/>
        <w:adjustRightInd w:val="0"/>
        <w:ind w:left="144"/>
        <w:rPr>
          <w:rFonts w:ascii="Arial Narrow" w:hAnsi="Arial Narrow" w:cs="Arial"/>
          <w:b/>
          <w:bCs/>
          <w:color w:val="000000"/>
          <w:sz w:val="22"/>
          <w:szCs w:val="22"/>
        </w:rPr>
      </w:pPr>
      <w:r w:rsidRPr="00E323D1">
        <w:rPr>
          <w:rFonts w:ascii="Arial Narrow" w:hAnsi="Arial Narrow" w:cs="Arial"/>
          <w:b/>
          <w:bCs/>
          <w:color w:val="000000"/>
          <w:sz w:val="22"/>
          <w:szCs w:val="22"/>
        </w:rPr>
        <w:t xml:space="preserve">States may enforce the FCRA, and many states have their own consumer reporting laws. In some cases, you may </w:t>
      </w:r>
      <w:r>
        <w:rPr>
          <w:rFonts w:ascii="Arial Narrow" w:hAnsi="Arial Narrow" w:cs="Arial"/>
          <w:b/>
          <w:bCs/>
          <w:color w:val="000000"/>
          <w:sz w:val="22"/>
          <w:szCs w:val="22"/>
        </w:rPr>
        <w:t xml:space="preserve">have more rights under state law.  For more information, contact your state or local </w:t>
      </w:r>
      <w:r w:rsidR="00494128">
        <w:rPr>
          <w:rFonts w:ascii="Arial Narrow" w:hAnsi="Arial Narrow" w:cs="Arial"/>
          <w:b/>
          <w:bCs/>
          <w:color w:val="000000"/>
          <w:sz w:val="22"/>
          <w:szCs w:val="22"/>
        </w:rPr>
        <w:t xml:space="preserve">consumer </w:t>
      </w:r>
      <w:r>
        <w:rPr>
          <w:rFonts w:ascii="Arial Narrow" w:hAnsi="Arial Narrow" w:cs="Arial"/>
          <w:b/>
          <w:bCs/>
          <w:color w:val="000000"/>
          <w:sz w:val="22"/>
          <w:szCs w:val="22"/>
        </w:rPr>
        <w:t xml:space="preserve">protection agency or </w:t>
      </w:r>
      <w:r w:rsidRPr="00E323D1">
        <w:rPr>
          <w:rFonts w:ascii="Arial Narrow" w:hAnsi="Arial Narrow" w:cs="Arial"/>
          <w:b/>
          <w:bCs/>
          <w:color w:val="000000"/>
          <w:sz w:val="22"/>
          <w:szCs w:val="22"/>
        </w:rPr>
        <w:t xml:space="preserve">your state Attorney General. </w:t>
      </w:r>
      <w:r>
        <w:rPr>
          <w:rFonts w:ascii="Arial Narrow" w:hAnsi="Arial Narrow" w:cs="Arial"/>
          <w:b/>
          <w:bCs/>
          <w:color w:val="000000"/>
          <w:sz w:val="22"/>
          <w:szCs w:val="22"/>
        </w:rPr>
        <w:t xml:space="preserve"> </w:t>
      </w:r>
      <w:r w:rsidRPr="00E323D1">
        <w:rPr>
          <w:rFonts w:ascii="Arial Narrow" w:hAnsi="Arial Narrow" w:cs="Arial"/>
          <w:b/>
          <w:bCs/>
          <w:color w:val="000000"/>
          <w:sz w:val="22"/>
          <w:szCs w:val="22"/>
        </w:rPr>
        <w:t>For information about your federal rights, contact:</w:t>
      </w:r>
    </w:p>
    <w:p w:rsidR="002F3337" w:rsidRPr="00E323D1" w:rsidRDefault="004C7655" w:rsidP="00C40E28">
      <w:pPr>
        <w:rPr>
          <w:rFonts w:ascii="Arial Narrow" w:hAnsi="Arial Narrow" w:cs="Arial"/>
          <w:b/>
          <w:bCs/>
          <w:color w:val="000000"/>
          <w:sz w:val="22"/>
          <w:szCs w:val="22"/>
        </w:rPr>
      </w:pPr>
      <w:r>
        <w:rPr>
          <w:noProof/>
        </w:rPr>
        <mc:AlternateContent>
          <mc:Choice Requires="wps">
            <w:drawing>
              <wp:anchor distT="0" distB="0" distL="114300" distR="114300" simplePos="0" relativeHeight="251652608" behindDoc="0" locked="0" layoutInCell="1" allowOverlap="1">
                <wp:simplePos x="0" y="0"/>
                <wp:positionH relativeFrom="margin">
                  <wp:posOffset>-41275</wp:posOffset>
                </wp:positionH>
                <wp:positionV relativeFrom="page">
                  <wp:posOffset>9744075</wp:posOffset>
                </wp:positionV>
                <wp:extent cx="706755" cy="21526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15265"/>
                        </a:xfrm>
                        <a:prstGeom prst="rect">
                          <a:avLst/>
                        </a:prstGeom>
                        <a:noFill/>
                        <a:ln w="6350">
                          <a:noFill/>
                        </a:ln>
                        <a:effectLst/>
                      </wps:spPr>
                      <wps:txbx>
                        <w:txbxContent>
                          <w:p w:rsidR="00421BF7" w:rsidRPr="005863D2" w:rsidRDefault="00421BF7" w:rsidP="005863D2">
                            <w:pPr>
                              <w:rPr>
                                <w:rFonts w:ascii="Arial" w:hAnsi="Arial" w:cs="Arial"/>
                                <w:sz w:val="16"/>
                                <w:szCs w:val="16"/>
                              </w:rPr>
                            </w:pPr>
                            <w:r>
                              <w:rPr>
                                <w:rFonts w:ascii="Arial" w:hAnsi="Arial" w:cs="Arial"/>
                                <w:sz w:val="16"/>
                                <w:szCs w:val="16"/>
                              </w:rPr>
                              <w:t>v1018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3.25pt;margin-top:767.25pt;width:55.65pt;height:16.9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" filled="f" stroked="f" strokeweight=".5pt">
                <v:path arrowok="t"/>
                <v:textbox>
                  <w:txbxContent>
                    <w:p w:rsidR="00421BF7" w:rsidRPr="005863D2" w:rsidRDefault="00421BF7" w:rsidP="005863D2">
                      <w:pPr>
                        <w:rPr>
                          <w:rFonts w:ascii="Arial" w:hAnsi="Arial" w:cs="Arial"/>
                          <w:sz w:val="16"/>
                          <w:szCs w:val="16"/>
                        </w:rPr>
                      </w:pPr>
                      <w:r>
                        <w:rPr>
                          <w:rFonts w:ascii="Arial" w:hAnsi="Arial" w:cs="Arial"/>
                          <w:sz w:val="16"/>
                          <w:szCs w:val="16"/>
                        </w:rPr>
                        <w:t>v1018</w:t>
                      </w:r>
                    </w:p>
                  </w:txbxContent>
                </v:textbox>
                <w10:wrap anchorx="margin"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6753225</wp:posOffset>
                </wp:positionH>
                <wp:positionV relativeFrom="page">
                  <wp:posOffset>9645650</wp:posOffset>
                </wp:positionV>
                <wp:extent cx="258445" cy="2584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58445"/>
                        </a:xfrm>
                        <a:prstGeom prst="rect">
                          <a:avLst/>
                        </a:prstGeom>
                        <a:noFill/>
                        <a:ln w="6350">
                          <a:noFill/>
                        </a:ln>
                        <a:effectLst/>
                      </wps:spPr>
                      <wps:txbx>
                        <w:txbxContent>
                          <w:p w:rsidR="00421BF7" w:rsidRPr="005863D2" w:rsidRDefault="00421BF7" w:rsidP="005863D2">
                            <w:pPr>
                              <w:rPr>
                                <w:rFonts w:ascii="Arial" w:hAnsi="Arial" w:cs="Arial"/>
                                <w:sz w:val="22"/>
                                <w:szCs w:val="22"/>
                              </w:rPr>
                            </w:pPr>
                            <w:r>
                              <w:rPr>
                                <w:rFonts w:ascii="Arial" w:hAnsi="Arial" w:cs="Arial"/>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531.75pt;margin-top:759.5pt;width:20.35pt;height:2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" filled="f" stroked="f" strokeweight=".5pt">
                <v:path arrowok="t"/>
                <v:textbox>
                  <w:txbxContent>
                    <w:p w:rsidR="00421BF7" w:rsidRPr="005863D2" w:rsidRDefault="00421BF7" w:rsidP="005863D2">
                      <w:pPr>
                        <w:rPr>
                          <w:rFonts w:ascii="Arial" w:hAnsi="Arial" w:cs="Arial"/>
                          <w:sz w:val="22"/>
                          <w:szCs w:val="22"/>
                        </w:rPr>
                      </w:pPr>
                      <w:r>
                        <w:rPr>
                          <w:rFonts w:ascii="Arial" w:hAnsi="Arial" w:cs="Arial"/>
                          <w:sz w:val="22"/>
                          <w:szCs w:val="22"/>
                        </w:rPr>
                        <w:t>2</w:t>
                      </w:r>
                    </w:p>
                  </w:txbxContent>
                </v:textbox>
                <w10:wrap anchory="page"/>
              </v:shape>
            </w:pict>
          </mc:Fallback>
        </mc:AlternateContent>
      </w:r>
      <w:r w:rsidR="00D240D6">
        <w:rPr>
          <w:rFonts w:ascii="Arial Narrow" w:hAnsi="Arial Narrow" w:cs="Arial"/>
          <w:b/>
          <w:bCs/>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5415"/>
      </w:tblGrid>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Pr>
                <w:rFonts w:ascii="Arial Narrow" w:hAnsi="Arial Narrow" w:cs="Arial"/>
                <w:b/>
                <w:bCs/>
                <w:color w:val="000000"/>
                <w:sz w:val="22"/>
                <w:szCs w:val="22"/>
              </w:rPr>
              <w:t>T</w:t>
            </w:r>
            <w:r w:rsidRPr="00E323D1">
              <w:rPr>
                <w:rFonts w:ascii="Arial Narrow" w:hAnsi="Arial Narrow" w:cs="Arial"/>
                <w:b/>
                <w:bCs/>
                <w:color w:val="000000"/>
                <w:sz w:val="22"/>
                <w:szCs w:val="22"/>
              </w:rPr>
              <w:t>YPE OF BUSINESS:</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b/>
                <w:bCs/>
                <w:color w:val="000000"/>
                <w:sz w:val="22"/>
                <w:szCs w:val="22"/>
              </w:rPr>
              <w:t>CONTACT:</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1.a. Banks, savings associations, and credit unions with total assets of over $10 billion and their affiliates.</w:t>
            </w:r>
          </w:p>
          <w:p w:rsidR="002F3337" w:rsidRPr="00E323D1" w:rsidRDefault="002F3337" w:rsidP="00317B7B">
            <w:pPr>
              <w:autoSpaceDE w:val="0"/>
              <w:autoSpaceDN w:val="0"/>
              <w:adjustRightInd w:val="0"/>
              <w:rPr>
                <w:rFonts w:ascii="Arial Narrow" w:hAnsi="Arial Narrow" w:cs="Arial"/>
                <w:color w:val="000000"/>
                <w:sz w:val="22"/>
                <w:szCs w:val="22"/>
              </w:rPr>
            </w:pP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b. Such affiliates that are not banks, savings associations, or credit unions also should list, in addition to the CFPB:</w:t>
            </w:r>
          </w:p>
          <w:p w:rsidR="002F3337" w:rsidRPr="00E323D1" w:rsidRDefault="002F3337" w:rsidP="00317B7B">
            <w:pPr>
              <w:autoSpaceDE w:val="0"/>
              <w:autoSpaceDN w:val="0"/>
              <w:adjustRightInd w:val="0"/>
              <w:rPr>
                <w:rFonts w:ascii="Arial Narrow" w:hAnsi="Arial Narrow" w:cs="Arial"/>
                <w:b/>
                <w:bCs/>
                <w:color w:val="000000"/>
                <w:sz w:val="22"/>
                <w:szCs w:val="22"/>
              </w:rPr>
            </w:pP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pStyle w:val="ListParagraph"/>
              <w:numPr>
                <w:ilvl w:val="0"/>
                <w:numId w:val="17"/>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Consumer Financial Protection Bureau</w:t>
            </w:r>
          </w:p>
          <w:p w:rsidR="002F3337" w:rsidRPr="00E323D1" w:rsidRDefault="002F3337" w:rsidP="00317B7B">
            <w:pPr>
              <w:autoSpaceDE w:val="0"/>
              <w:autoSpaceDN w:val="0"/>
              <w:adjustRightInd w:val="0"/>
              <w:ind w:left="360"/>
              <w:rPr>
                <w:rFonts w:ascii="Arial Narrow" w:hAnsi="Arial Narrow" w:cs="Arial"/>
                <w:color w:val="000000"/>
                <w:sz w:val="22"/>
                <w:szCs w:val="22"/>
              </w:rPr>
            </w:pPr>
            <w:r w:rsidRPr="00E323D1">
              <w:rPr>
                <w:rFonts w:ascii="Arial Narrow" w:hAnsi="Arial Narrow" w:cs="Arial"/>
                <w:color w:val="000000"/>
                <w:sz w:val="22"/>
                <w:szCs w:val="22"/>
              </w:rPr>
              <w:t>1700 G Street, N.W.</w:t>
            </w:r>
          </w:p>
          <w:p w:rsidR="002F3337" w:rsidRPr="00E323D1" w:rsidRDefault="002F3337" w:rsidP="00317B7B">
            <w:pPr>
              <w:autoSpaceDE w:val="0"/>
              <w:autoSpaceDN w:val="0"/>
              <w:adjustRightInd w:val="0"/>
              <w:ind w:left="360"/>
              <w:rPr>
                <w:rFonts w:ascii="Arial Narrow" w:hAnsi="Arial Narrow" w:cs="Arial"/>
                <w:color w:val="000000"/>
                <w:sz w:val="22"/>
                <w:szCs w:val="22"/>
              </w:rPr>
            </w:pPr>
            <w:r w:rsidRPr="00E323D1">
              <w:rPr>
                <w:rFonts w:ascii="Arial Narrow" w:hAnsi="Arial Narrow" w:cs="Arial"/>
                <w:color w:val="000000"/>
                <w:sz w:val="22"/>
                <w:szCs w:val="22"/>
              </w:rPr>
              <w:t>Washington, DC 20552</w:t>
            </w:r>
          </w:p>
          <w:p w:rsidR="002F3337" w:rsidRPr="00E323D1" w:rsidRDefault="002F3337" w:rsidP="00317B7B">
            <w:pPr>
              <w:pStyle w:val="ListParagraph"/>
              <w:numPr>
                <w:ilvl w:val="0"/>
                <w:numId w:val="17"/>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Federal Trade Commission: Consumer Response Center</w:t>
            </w:r>
          </w:p>
          <w:p w:rsidR="00FD0479" w:rsidRDefault="00FD0479" w:rsidP="00317B7B">
            <w:pPr>
              <w:pStyle w:val="ListParagraph"/>
              <w:autoSpaceDE w:val="0"/>
              <w:autoSpaceDN w:val="0"/>
              <w:adjustRightInd w:val="0"/>
              <w:spacing w:after="0" w:line="240" w:lineRule="auto"/>
              <w:ind w:left="360"/>
              <w:rPr>
                <w:rFonts w:ascii="Arial Narrow" w:hAnsi="Arial Narrow" w:cs="Arial"/>
                <w:color w:val="000000"/>
              </w:rPr>
            </w:pPr>
            <w:r>
              <w:rPr>
                <w:rFonts w:ascii="Arial Narrow" w:hAnsi="Arial Narrow" w:cs="Arial"/>
                <w:color w:val="000000"/>
              </w:rPr>
              <w:t>600 Pennsylvania Avenue, N.W.</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Washington, DC 20580</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(877) 382-4357</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2. To the extent not included in item 1 above:</w:t>
            </w:r>
          </w:p>
          <w:p w:rsidR="002F3337" w:rsidRPr="00E323D1" w:rsidRDefault="002F3337" w:rsidP="00317B7B">
            <w:pPr>
              <w:autoSpaceDE w:val="0"/>
              <w:autoSpaceDN w:val="0"/>
              <w:adjustRightInd w:val="0"/>
              <w:rPr>
                <w:rFonts w:ascii="Arial Narrow" w:hAnsi="Arial Narrow" w:cs="Arial"/>
                <w:color w:val="000000"/>
                <w:sz w:val="22"/>
                <w:szCs w:val="22"/>
              </w:rPr>
            </w:pPr>
          </w:p>
          <w:p w:rsidR="002F3337" w:rsidRPr="00E323D1" w:rsidRDefault="002F3337" w:rsidP="00317B7B">
            <w:pPr>
              <w:pStyle w:val="ListParagraph"/>
              <w:numPr>
                <w:ilvl w:val="0"/>
                <w:numId w:val="18"/>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National banks, federal savings associations, and federal branches and federal agencies of foreign banks</w:t>
            </w:r>
          </w:p>
          <w:p w:rsidR="002F3337" w:rsidRPr="00E323D1" w:rsidRDefault="002F3337" w:rsidP="00317B7B">
            <w:pPr>
              <w:pStyle w:val="ListParagraph"/>
              <w:numPr>
                <w:ilvl w:val="0"/>
                <w:numId w:val="18"/>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p>
          <w:p w:rsidR="002F3337" w:rsidRPr="00E323D1" w:rsidRDefault="002F3337" w:rsidP="00317B7B">
            <w:pPr>
              <w:pStyle w:val="ListParagraph"/>
              <w:numPr>
                <w:ilvl w:val="0"/>
                <w:numId w:val="18"/>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Nonmember Insured Banks, Insured State Branches of Foreign Banks, and insured state savings associations</w:t>
            </w:r>
          </w:p>
          <w:p w:rsidR="002F3337" w:rsidRPr="00E323D1" w:rsidRDefault="002F3337" w:rsidP="00317B7B">
            <w:pPr>
              <w:pStyle w:val="ListParagraph"/>
              <w:numPr>
                <w:ilvl w:val="0"/>
                <w:numId w:val="18"/>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 xml:space="preserve">Federal Credit Unions </w:t>
            </w:r>
          </w:p>
          <w:p w:rsidR="002F3337" w:rsidRPr="00E323D1" w:rsidRDefault="002F3337" w:rsidP="00317B7B">
            <w:pPr>
              <w:autoSpaceDE w:val="0"/>
              <w:autoSpaceDN w:val="0"/>
              <w:adjustRightInd w:val="0"/>
              <w:rPr>
                <w:rFonts w:ascii="Arial Narrow" w:hAnsi="Arial Narrow" w:cs="Arial"/>
                <w:b/>
                <w:bCs/>
                <w:color w:val="000000"/>
                <w:sz w:val="22"/>
                <w:szCs w:val="22"/>
              </w:rPr>
            </w:pP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pStyle w:val="ListParagraph"/>
              <w:numPr>
                <w:ilvl w:val="0"/>
                <w:numId w:val="19"/>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Office of the Comptroller of the Currency</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Customer Assistance Group</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1301 McKinney Street, Suite 3450</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 xml:space="preserve">       Houston, TX 77010-9050</w:t>
            </w:r>
          </w:p>
          <w:p w:rsidR="002F3337" w:rsidRPr="00E323D1" w:rsidRDefault="002F3337" w:rsidP="00317B7B">
            <w:pPr>
              <w:pStyle w:val="ListParagraph"/>
              <w:numPr>
                <w:ilvl w:val="0"/>
                <w:numId w:val="19"/>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Federal Reserve Consumer Help Center</w:t>
            </w:r>
          </w:p>
          <w:p w:rsidR="002F3337" w:rsidRPr="00E323D1" w:rsidRDefault="002F3337" w:rsidP="00317B7B">
            <w:pPr>
              <w:autoSpaceDE w:val="0"/>
              <w:autoSpaceDN w:val="0"/>
              <w:adjustRightInd w:val="0"/>
              <w:ind w:left="360"/>
              <w:rPr>
                <w:rFonts w:ascii="Arial Narrow" w:hAnsi="Arial Narrow" w:cs="Arial"/>
                <w:color w:val="000000"/>
                <w:sz w:val="22"/>
                <w:szCs w:val="22"/>
              </w:rPr>
            </w:pPr>
            <w:r w:rsidRPr="00E323D1">
              <w:rPr>
                <w:rFonts w:ascii="Arial Narrow" w:hAnsi="Arial Narrow" w:cs="Arial"/>
                <w:color w:val="000000"/>
                <w:sz w:val="22"/>
                <w:szCs w:val="22"/>
              </w:rPr>
              <w:t>P.O. Box 1200</w:t>
            </w:r>
          </w:p>
          <w:p w:rsidR="002F3337" w:rsidRPr="00E323D1" w:rsidRDefault="002F3337" w:rsidP="00317B7B">
            <w:pPr>
              <w:autoSpaceDE w:val="0"/>
              <w:autoSpaceDN w:val="0"/>
              <w:adjustRightInd w:val="0"/>
              <w:ind w:left="360"/>
              <w:rPr>
                <w:rFonts w:ascii="Arial Narrow" w:hAnsi="Arial Narrow" w:cs="Arial"/>
                <w:color w:val="000000"/>
                <w:sz w:val="22"/>
                <w:szCs w:val="22"/>
              </w:rPr>
            </w:pPr>
            <w:r w:rsidRPr="00E323D1">
              <w:rPr>
                <w:rFonts w:ascii="Arial Narrow" w:hAnsi="Arial Narrow" w:cs="Arial"/>
                <w:color w:val="000000"/>
                <w:sz w:val="22"/>
                <w:szCs w:val="22"/>
              </w:rPr>
              <w:t>Minneapolis, MN 55480</w:t>
            </w:r>
          </w:p>
          <w:p w:rsidR="002F3337" w:rsidRPr="00E323D1" w:rsidRDefault="002F3337" w:rsidP="00317B7B">
            <w:pPr>
              <w:pStyle w:val="ListParagraph"/>
              <w:numPr>
                <w:ilvl w:val="0"/>
                <w:numId w:val="19"/>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FDIC Consumer Response Center</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1100 Walnut Street, Box # 11</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Kansas City, MO 64106</w:t>
            </w:r>
          </w:p>
          <w:p w:rsidR="002F3337" w:rsidRPr="00E323D1" w:rsidRDefault="002F3337" w:rsidP="00317B7B">
            <w:pPr>
              <w:pStyle w:val="ListParagraph"/>
              <w:numPr>
                <w:ilvl w:val="0"/>
                <w:numId w:val="19"/>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National Credit Union Administration</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 xml:space="preserve">Office of Consumer </w:t>
            </w:r>
            <w:r w:rsidR="00FD0479">
              <w:rPr>
                <w:rFonts w:ascii="Arial Narrow" w:hAnsi="Arial Narrow" w:cs="Arial"/>
                <w:color w:val="000000"/>
              </w:rPr>
              <w:t xml:space="preserve">Financial </w:t>
            </w:r>
            <w:r w:rsidRPr="00E323D1">
              <w:rPr>
                <w:rFonts w:ascii="Arial Narrow" w:hAnsi="Arial Narrow" w:cs="Arial"/>
                <w:color w:val="000000"/>
              </w:rPr>
              <w:t>Protection (OC</w:t>
            </w:r>
            <w:r w:rsidR="00FD0479">
              <w:rPr>
                <w:rFonts w:ascii="Arial Narrow" w:hAnsi="Arial Narrow" w:cs="Arial"/>
                <w:color w:val="000000"/>
              </w:rPr>
              <w:t>F</w:t>
            </w:r>
            <w:r w:rsidRPr="00E323D1">
              <w:rPr>
                <w:rFonts w:ascii="Arial Narrow" w:hAnsi="Arial Narrow" w:cs="Arial"/>
                <w:color w:val="000000"/>
              </w:rPr>
              <w:t>P)</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 xml:space="preserve">Division of Consumer Compliance </w:t>
            </w:r>
            <w:r w:rsidR="00FD0479">
              <w:rPr>
                <w:rFonts w:ascii="Arial Narrow" w:hAnsi="Arial Narrow" w:cs="Arial"/>
                <w:color w:val="000000"/>
              </w:rPr>
              <w:t>Policy and Outreach</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1775 Duke Street</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b/>
                <w:bCs/>
                <w:color w:val="000000"/>
              </w:rPr>
            </w:pPr>
            <w:r w:rsidRPr="00E323D1">
              <w:rPr>
                <w:rFonts w:ascii="Arial Narrow" w:hAnsi="Arial Narrow" w:cs="Arial"/>
                <w:color w:val="000000"/>
              </w:rPr>
              <w:t>Alexandria, VA 22314</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 xml:space="preserve">3. Air carriers </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Asst. General Counsel for Aviation Enforcement &amp; Proceedings</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Aviation Consumer Protection Division</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Department of Transportation</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1200 New Jersey Avenue, S.E.</w:t>
            </w:r>
          </w:p>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Washington, DC 20590</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4. Creditors Subject to the Surface Transportation Board</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Office of Proceedings, Surface Transportation Board</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Department of Transportation</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395 E Street, S.W.</w:t>
            </w:r>
          </w:p>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Washington, DC 20423</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5. Creditors Subject to the Packers and Stockyards Act, 1921</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Nearest Packers and Stockyards Administration area supervisor</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6. Small Business Investment Companies</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Associate Deputy Administrator for Capital Access</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United States Small Business Administration</w:t>
            </w:r>
          </w:p>
          <w:p w:rsidR="002F3337" w:rsidRPr="00E323D1" w:rsidRDefault="00FD0479" w:rsidP="00317B7B">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409 Third Street, S.W., Suite 8200</w:t>
            </w:r>
          </w:p>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Washington, DC 20416</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7. Brokers and Dealers</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Securities and Exchange Commission</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100 F Street, N.E.</w:t>
            </w:r>
          </w:p>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Washington, DC 20549</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8. Federal Land Banks, Federal Land Bank Associations, Federal Intermediate Credit Banks, and Production Credit Associations</w:t>
            </w:r>
          </w:p>
          <w:p w:rsidR="002F3337" w:rsidRPr="00E323D1" w:rsidRDefault="002F3337" w:rsidP="00317B7B">
            <w:pPr>
              <w:autoSpaceDE w:val="0"/>
              <w:autoSpaceDN w:val="0"/>
              <w:adjustRightInd w:val="0"/>
              <w:rPr>
                <w:rFonts w:ascii="Arial Narrow" w:hAnsi="Arial Narrow" w:cs="Arial"/>
                <w:color w:val="000000"/>
                <w:sz w:val="22"/>
                <w:szCs w:val="22"/>
              </w:rPr>
            </w:pP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Farm Credit Administration</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1501 Farm Credit Drive</w:t>
            </w:r>
          </w:p>
          <w:p w:rsidR="002F3337" w:rsidRPr="00E323D1" w:rsidRDefault="002F3337" w:rsidP="00317B7B">
            <w:pPr>
              <w:rPr>
                <w:rFonts w:ascii="Arial Narrow" w:hAnsi="Arial Narrow" w:cs="Arial"/>
                <w:color w:val="000000"/>
                <w:sz w:val="22"/>
                <w:szCs w:val="22"/>
              </w:rPr>
            </w:pPr>
            <w:r w:rsidRPr="00E323D1">
              <w:rPr>
                <w:rFonts w:ascii="Arial Narrow" w:hAnsi="Arial Narrow" w:cs="Arial"/>
                <w:color w:val="000000"/>
                <w:sz w:val="22"/>
                <w:szCs w:val="22"/>
              </w:rPr>
              <w:t>McLean, VA  22102-5090</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9. Retailers, Finance Companies, and All Other Creditors Not Listed Above</w:t>
            </w:r>
          </w:p>
        </w:tc>
        <w:tc>
          <w:tcPr>
            <w:tcW w:w="5415" w:type="dxa"/>
            <w:tcBorders>
              <w:top w:val="single" w:sz="4" w:space="0" w:color="auto"/>
              <w:left w:val="single" w:sz="4" w:space="0" w:color="auto"/>
              <w:bottom w:val="single" w:sz="4" w:space="0" w:color="auto"/>
              <w:right w:val="single" w:sz="4" w:space="0" w:color="auto"/>
            </w:tcBorders>
            <w:hideMark/>
          </w:tcPr>
          <w:p w:rsidR="002F3337"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 xml:space="preserve">Federal Trade Commission: </w:t>
            </w:r>
            <w:r w:rsidR="00FD0479">
              <w:rPr>
                <w:rFonts w:ascii="Arial Narrow" w:hAnsi="Arial Narrow" w:cs="Arial"/>
                <w:color w:val="000000"/>
                <w:sz w:val="22"/>
                <w:szCs w:val="22"/>
              </w:rPr>
              <w:t>Consumer Response Center</w:t>
            </w:r>
          </w:p>
          <w:p w:rsidR="00FD0479" w:rsidRDefault="00FD0479" w:rsidP="00FD0479">
            <w:pPr>
              <w:pStyle w:val="ListParagraph"/>
              <w:autoSpaceDE w:val="0"/>
              <w:autoSpaceDN w:val="0"/>
              <w:adjustRightInd w:val="0"/>
              <w:spacing w:after="0" w:line="240" w:lineRule="auto"/>
              <w:ind w:left="0"/>
              <w:rPr>
                <w:rFonts w:ascii="Arial Narrow" w:hAnsi="Arial Narrow" w:cs="Arial"/>
                <w:color w:val="000000"/>
              </w:rPr>
            </w:pPr>
            <w:r>
              <w:rPr>
                <w:rFonts w:ascii="Arial Narrow" w:hAnsi="Arial Narrow" w:cs="Arial"/>
                <w:color w:val="000000"/>
              </w:rPr>
              <w:t>600 Pennsylvania Avenue, N.W.</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Washington, DC 20580</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(877) 382-4357</w:t>
            </w:r>
          </w:p>
        </w:tc>
      </w:tr>
    </w:tbl>
    <w:p w:rsidR="00D240D6" w:rsidRDefault="00D240D6" w:rsidP="00D240D6">
      <w:pPr>
        <w:tabs>
          <w:tab w:val="left" w:pos="9990"/>
        </w:tabs>
        <w:jc w:val="both"/>
        <w:rPr>
          <w:b/>
          <w:sz w:val="18"/>
          <w:szCs w:val="18"/>
        </w:rPr>
      </w:pPr>
    </w:p>
    <w:p w:rsidR="00674924" w:rsidRDefault="004C7655" w:rsidP="00674924">
      <w:pPr>
        <w:jc w:val="center"/>
      </w:pPr>
      <w:r>
        <w:rPr>
          <w:noProof/>
        </w:rPr>
        <mc:AlternateContent>
          <mc:Choice Requires="wps">
            <w:drawing>
              <wp:anchor distT="0" distB="0" distL="114300" distR="114300" simplePos="0" relativeHeight="251653632" behindDoc="0" locked="0" layoutInCell="1" allowOverlap="1">
                <wp:simplePos x="0" y="0"/>
                <wp:positionH relativeFrom="margin">
                  <wp:posOffset>-41275</wp:posOffset>
                </wp:positionH>
                <wp:positionV relativeFrom="page">
                  <wp:posOffset>9743440</wp:posOffset>
                </wp:positionV>
                <wp:extent cx="706755" cy="21526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15265"/>
                        </a:xfrm>
                        <a:prstGeom prst="rect">
                          <a:avLst/>
                        </a:prstGeom>
                        <a:noFill/>
                        <a:ln w="6350">
                          <a:noFill/>
                        </a:ln>
                        <a:effectLst/>
                      </wps:spPr>
                      <wps:txbx>
                        <w:txbxContent>
                          <w:p w:rsidR="00421BF7" w:rsidRPr="005863D2" w:rsidRDefault="00421BF7" w:rsidP="005863D2">
                            <w:pPr>
                              <w:rPr>
                                <w:rFonts w:ascii="Arial" w:hAnsi="Arial" w:cs="Arial"/>
                                <w:sz w:val="16"/>
                                <w:szCs w:val="16"/>
                              </w:rPr>
                            </w:pPr>
                            <w:r>
                              <w:rPr>
                                <w:rFonts w:ascii="Arial" w:hAnsi="Arial" w:cs="Arial"/>
                                <w:sz w:val="16"/>
                                <w:szCs w:val="16"/>
                              </w:rPr>
                              <w:t>v1018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3.25pt;margin-top:767.2pt;width:55.65pt;height:16.9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" filled="f" stroked="f" strokeweight=".5pt">
                <v:path arrowok="t"/>
                <v:textbox>
                  <w:txbxContent>
                    <w:p w:rsidR="00421BF7" w:rsidRPr="005863D2" w:rsidRDefault="00421BF7" w:rsidP="005863D2">
                      <w:pPr>
                        <w:rPr>
                          <w:rFonts w:ascii="Arial" w:hAnsi="Arial" w:cs="Arial"/>
                          <w:sz w:val="16"/>
                          <w:szCs w:val="16"/>
                        </w:rPr>
                      </w:pPr>
                      <w:r>
                        <w:rPr>
                          <w:rFonts w:ascii="Arial" w:hAnsi="Arial" w:cs="Arial"/>
                          <w:sz w:val="16"/>
                          <w:szCs w:val="16"/>
                        </w:rPr>
                        <w:t>v1018</w:t>
                      </w:r>
                    </w:p>
                  </w:txbxContent>
                </v:textbox>
                <w10:wrap anchorx="margin"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6743700</wp:posOffset>
                </wp:positionH>
                <wp:positionV relativeFrom="page">
                  <wp:posOffset>9643110</wp:posOffset>
                </wp:positionV>
                <wp:extent cx="258445" cy="25844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58445"/>
                        </a:xfrm>
                        <a:prstGeom prst="rect">
                          <a:avLst/>
                        </a:prstGeom>
                        <a:noFill/>
                        <a:ln w="6350">
                          <a:noFill/>
                        </a:ln>
                        <a:effectLst/>
                      </wps:spPr>
                      <wps:txbx>
                        <w:txbxContent>
                          <w:p w:rsidR="00421BF7" w:rsidRPr="005863D2" w:rsidRDefault="00421BF7" w:rsidP="005863D2">
                            <w:pPr>
                              <w:rPr>
                                <w:rFonts w:ascii="Arial" w:hAnsi="Arial" w:cs="Arial"/>
                                <w:sz w:val="22"/>
                                <w:szCs w:val="22"/>
                              </w:rPr>
                            </w:pPr>
                            <w:r>
                              <w:rPr>
                                <w:rFonts w:ascii="Arial" w:hAnsi="Arial" w:cs="Arial"/>
                                <w:sz w:val="22"/>
                                <w:szCs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531pt;margin-top:759.3pt;width:20.35pt;height:2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" filled="f" stroked="f" strokeweight=".5pt">
                <v:path arrowok="t"/>
                <v:textbox>
                  <w:txbxContent>
                    <w:p w:rsidR="00421BF7" w:rsidRPr="005863D2" w:rsidRDefault="00421BF7" w:rsidP="005863D2">
                      <w:pPr>
                        <w:rPr>
                          <w:rFonts w:ascii="Arial" w:hAnsi="Arial" w:cs="Arial"/>
                          <w:sz w:val="22"/>
                          <w:szCs w:val="22"/>
                        </w:rPr>
                      </w:pPr>
                      <w:r>
                        <w:rPr>
                          <w:rFonts w:ascii="Arial" w:hAnsi="Arial" w:cs="Arial"/>
                          <w:sz w:val="22"/>
                          <w:szCs w:val="22"/>
                        </w:rPr>
                        <w:t>3</w:t>
                      </w:r>
                    </w:p>
                  </w:txbxContent>
                </v:textbox>
                <w10:wrap anchory="page"/>
              </v:shape>
            </w:pict>
          </mc:Fallback>
        </mc:AlternateContent>
      </w:r>
      <w:r w:rsidR="00D240D6">
        <w:rPr>
          <w:b/>
          <w:sz w:val="18"/>
          <w:szCs w:val="18"/>
        </w:rPr>
        <w:br w:type="page"/>
      </w:r>
    </w:p>
    <w:p w:rsidR="00C40E28" w:rsidRDefault="00C40E28" w:rsidP="00C40E28">
      <w:pPr>
        <w:pStyle w:val="Default"/>
        <w:rPr>
          <w:b/>
          <w:bCs/>
          <w:sz w:val="18"/>
          <w:szCs w:val="18"/>
        </w:rPr>
      </w:pPr>
    </w:p>
    <w:p w:rsidR="00C40E28" w:rsidRPr="0063089E" w:rsidRDefault="00C40E28" w:rsidP="005863D2">
      <w:pPr>
        <w:pStyle w:val="Default"/>
        <w:ind w:left="90" w:right="90"/>
        <w:jc w:val="center"/>
        <w:rPr>
          <w:sz w:val="18"/>
          <w:szCs w:val="18"/>
        </w:rPr>
      </w:pPr>
      <w:r w:rsidRPr="0063089E">
        <w:rPr>
          <w:b/>
          <w:bCs/>
          <w:sz w:val="18"/>
          <w:szCs w:val="18"/>
        </w:rPr>
        <w:t xml:space="preserve">NEW YORK CORRECTION LAW </w:t>
      </w:r>
    </w:p>
    <w:p w:rsidR="00C40E28" w:rsidRPr="0063089E" w:rsidRDefault="00C40E28" w:rsidP="005863D2">
      <w:pPr>
        <w:pStyle w:val="Default"/>
        <w:ind w:left="90" w:right="90"/>
        <w:jc w:val="center"/>
        <w:rPr>
          <w:sz w:val="18"/>
          <w:szCs w:val="18"/>
        </w:rPr>
      </w:pPr>
      <w:r w:rsidRPr="0063089E">
        <w:rPr>
          <w:b/>
          <w:bCs/>
          <w:sz w:val="18"/>
          <w:szCs w:val="18"/>
        </w:rPr>
        <w:t xml:space="preserve">ARTICLE 23-A </w:t>
      </w:r>
    </w:p>
    <w:p w:rsidR="00C40E28" w:rsidRPr="0063089E" w:rsidRDefault="00C40E28" w:rsidP="005863D2">
      <w:pPr>
        <w:pStyle w:val="Default"/>
        <w:ind w:left="90" w:right="90"/>
        <w:jc w:val="center"/>
        <w:rPr>
          <w:sz w:val="18"/>
          <w:szCs w:val="18"/>
        </w:rPr>
      </w:pPr>
      <w:r w:rsidRPr="0063089E">
        <w:rPr>
          <w:b/>
          <w:bCs/>
          <w:sz w:val="18"/>
          <w:szCs w:val="18"/>
        </w:rPr>
        <w:t xml:space="preserve">LICENSURE AND EMPLOYMENT OF PERSONS PREVIOUSLY </w:t>
      </w:r>
    </w:p>
    <w:p w:rsidR="00C40E28" w:rsidRPr="0063089E" w:rsidRDefault="00C40E28" w:rsidP="005863D2">
      <w:pPr>
        <w:pStyle w:val="Default"/>
        <w:ind w:left="90" w:right="90"/>
        <w:jc w:val="center"/>
        <w:rPr>
          <w:sz w:val="18"/>
          <w:szCs w:val="18"/>
        </w:rPr>
      </w:pPr>
      <w:r w:rsidRPr="0063089E">
        <w:rPr>
          <w:b/>
          <w:bCs/>
          <w:sz w:val="18"/>
          <w:szCs w:val="18"/>
        </w:rPr>
        <w:t xml:space="preserve">CONVICTED OF ONE OR MORE CRIMINAL OFFENSES </w:t>
      </w:r>
    </w:p>
    <w:p w:rsidR="00C40E28" w:rsidRPr="0063089E" w:rsidRDefault="00C40E28" w:rsidP="005863D2">
      <w:pPr>
        <w:pStyle w:val="Default"/>
        <w:ind w:left="90" w:right="90" w:firstLine="270"/>
        <w:rPr>
          <w:sz w:val="18"/>
          <w:szCs w:val="18"/>
        </w:rPr>
      </w:pPr>
      <w:r w:rsidRPr="0063089E">
        <w:rPr>
          <w:b/>
          <w:bCs/>
          <w:sz w:val="18"/>
          <w:szCs w:val="18"/>
        </w:rPr>
        <w:t xml:space="preserve">Section 750. Definitions. </w:t>
      </w:r>
    </w:p>
    <w:p w:rsidR="00C40E28" w:rsidRPr="0063089E" w:rsidRDefault="00C40E28" w:rsidP="005863D2">
      <w:pPr>
        <w:pStyle w:val="Default"/>
        <w:ind w:left="90" w:right="90" w:firstLine="270"/>
        <w:rPr>
          <w:sz w:val="18"/>
          <w:szCs w:val="18"/>
        </w:rPr>
      </w:pPr>
      <w:r w:rsidRPr="0063089E">
        <w:rPr>
          <w:b/>
          <w:bCs/>
          <w:sz w:val="18"/>
          <w:szCs w:val="18"/>
        </w:rPr>
        <w:t xml:space="preserve">751. Applicability. </w:t>
      </w:r>
    </w:p>
    <w:p w:rsidR="00C40E28" w:rsidRPr="0063089E" w:rsidRDefault="00C40E28" w:rsidP="005863D2">
      <w:pPr>
        <w:pStyle w:val="Default"/>
        <w:ind w:left="90" w:right="90" w:firstLine="270"/>
        <w:rPr>
          <w:sz w:val="18"/>
          <w:szCs w:val="18"/>
        </w:rPr>
      </w:pPr>
      <w:r w:rsidRPr="0063089E">
        <w:rPr>
          <w:b/>
          <w:bCs/>
          <w:sz w:val="18"/>
          <w:szCs w:val="18"/>
        </w:rPr>
        <w:t xml:space="preserve">752. Unfair discrimination against persons previously convicted of one or more criminal offenses prohibited. </w:t>
      </w:r>
    </w:p>
    <w:p w:rsidR="00C40E28" w:rsidRPr="0063089E" w:rsidRDefault="00C40E28" w:rsidP="005863D2">
      <w:pPr>
        <w:pStyle w:val="Default"/>
        <w:ind w:left="90" w:right="90" w:firstLine="270"/>
        <w:rPr>
          <w:sz w:val="18"/>
          <w:szCs w:val="18"/>
        </w:rPr>
      </w:pPr>
      <w:r w:rsidRPr="0063089E">
        <w:rPr>
          <w:b/>
          <w:bCs/>
          <w:sz w:val="18"/>
          <w:szCs w:val="18"/>
        </w:rPr>
        <w:t xml:space="preserve">753. Factors to be considered concerning a previous criminal conviction; presumption. </w:t>
      </w:r>
    </w:p>
    <w:p w:rsidR="00C40E28" w:rsidRPr="0063089E" w:rsidRDefault="00C40E28" w:rsidP="005863D2">
      <w:pPr>
        <w:pStyle w:val="Default"/>
        <w:ind w:left="90" w:right="90" w:firstLine="270"/>
        <w:rPr>
          <w:sz w:val="18"/>
          <w:szCs w:val="18"/>
        </w:rPr>
      </w:pPr>
      <w:r w:rsidRPr="0063089E">
        <w:rPr>
          <w:b/>
          <w:bCs/>
          <w:sz w:val="18"/>
          <w:szCs w:val="18"/>
        </w:rPr>
        <w:t xml:space="preserve">754. Written statement upon denial of license or employment. </w:t>
      </w:r>
    </w:p>
    <w:p w:rsidR="00C40E28" w:rsidRPr="0063089E" w:rsidRDefault="00C40E28" w:rsidP="005863D2">
      <w:pPr>
        <w:pStyle w:val="Default"/>
        <w:ind w:left="90" w:right="90" w:firstLine="270"/>
        <w:rPr>
          <w:sz w:val="18"/>
          <w:szCs w:val="18"/>
        </w:rPr>
      </w:pPr>
      <w:r w:rsidRPr="0063089E">
        <w:rPr>
          <w:b/>
          <w:bCs/>
          <w:sz w:val="18"/>
          <w:szCs w:val="18"/>
        </w:rPr>
        <w:t xml:space="preserve">755. Enforcement. </w:t>
      </w:r>
    </w:p>
    <w:p w:rsidR="00C40E28" w:rsidRPr="0063089E" w:rsidRDefault="00C40E28" w:rsidP="005863D2">
      <w:pPr>
        <w:pStyle w:val="Default"/>
        <w:spacing w:before="80"/>
        <w:ind w:left="90" w:right="90" w:firstLine="270"/>
        <w:rPr>
          <w:sz w:val="18"/>
          <w:szCs w:val="18"/>
        </w:rPr>
      </w:pPr>
      <w:r w:rsidRPr="0063089E">
        <w:rPr>
          <w:b/>
          <w:bCs/>
          <w:sz w:val="18"/>
          <w:szCs w:val="18"/>
        </w:rPr>
        <w:t xml:space="preserve">§750. Definitions. </w:t>
      </w:r>
      <w:r w:rsidRPr="0063089E">
        <w:rPr>
          <w:sz w:val="18"/>
          <w:szCs w:val="18"/>
        </w:rPr>
        <w:t xml:space="preserve">For the purposes of this article, the following terms shall have the following meanings: </w:t>
      </w:r>
    </w:p>
    <w:p w:rsidR="00C40E28" w:rsidRPr="0063089E" w:rsidRDefault="00C40E28" w:rsidP="005863D2">
      <w:pPr>
        <w:pStyle w:val="Default"/>
        <w:spacing w:before="40"/>
        <w:ind w:left="90" w:right="90"/>
        <w:rPr>
          <w:sz w:val="18"/>
          <w:szCs w:val="18"/>
        </w:rPr>
      </w:pPr>
      <w:r w:rsidRPr="0063089E">
        <w:rPr>
          <w:sz w:val="18"/>
          <w:szCs w:val="18"/>
        </w:rPr>
        <w:t xml:space="preserve">(1) "Public agency" means the state or any local subdivision thereof, or any state or local department, agency, board or commission. </w:t>
      </w:r>
    </w:p>
    <w:p w:rsidR="00C40E28" w:rsidRPr="0063089E" w:rsidRDefault="00C40E28" w:rsidP="005863D2">
      <w:pPr>
        <w:pStyle w:val="Default"/>
        <w:ind w:left="90" w:right="90"/>
        <w:rPr>
          <w:sz w:val="18"/>
          <w:szCs w:val="18"/>
        </w:rPr>
      </w:pPr>
      <w:r w:rsidRPr="0063089E">
        <w:rPr>
          <w:sz w:val="18"/>
          <w:szCs w:val="18"/>
        </w:rPr>
        <w:t xml:space="preserve">(2) "Private employer" means any person, company, corporation, labor organization or association which employs ten or more persons. </w:t>
      </w:r>
    </w:p>
    <w:p w:rsidR="00C40E28" w:rsidRPr="0063089E" w:rsidRDefault="00C40E28" w:rsidP="005863D2">
      <w:pPr>
        <w:pStyle w:val="Default"/>
        <w:ind w:left="90" w:right="90"/>
        <w:rPr>
          <w:sz w:val="18"/>
          <w:szCs w:val="18"/>
        </w:rPr>
      </w:pPr>
      <w:r w:rsidRPr="0063089E">
        <w:rPr>
          <w:sz w:val="18"/>
          <w:szCs w:val="18"/>
        </w:rPr>
        <w:t xml:space="preserve">(3) "Direct relationship" means that the nature of criminal conduct for which the person was convicted has a direct bearing on his fitness or ability to perform one or more of the duties or responsibilities necessarily related to the license, opportunity, or job in question. </w:t>
      </w:r>
    </w:p>
    <w:p w:rsidR="00C40E28" w:rsidRPr="0063089E" w:rsidRDefault="00C40E28" w:rsidP="005863D2">
      <w:pPr>
        <w:pStyle w:val="Default"/>
        <w:ind w:left="90" w:right="90"/>
        <w:rPr>
          <w:sz w:val="18"/>
          <w:szCs w:val="18"/>
        </w:rPr>
      </w:pPr>
      <w:r w:rsidRPr="0063089E">
        <w:rPr>
          <w:sz w:val="18"/>
          <w:szCs w:val="18"/>
        </w:rPr>
        <w:t xml:space="preserve">(4)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 </w:t>
      </w:r>
    </w:p>
    <w:p w:rsidR="00C40E28" w:rsidRPr="0063089E" w:rsidRDefault="00C40E28" w:rsidP="005863D2">
      <w:pPr>
        <w:pStyle w:val="Default"/>
        <w:ind w:left="90" w:right="90"/>
        <w:rPr>
          <w:sz w:val="18"/>
          <w:szCs w:val="18"/>
        </w:rPr>
      </w:pPr>
      <w:r w:rsidRPr="0063089E">
        <w:rPr>
          <w:sz w:val="18"/>
          <w:szCs w:val="18"/>
        </w:rPr>
        <w:t xml:space="preserve">(5) "Employment" means any occupation, vocation or employment, or any form of vocational or educational training. Provided, however, that "employment" shall not, for the purposes of this article, include membership in any law enforcement agency. </w:t>
      </w:r>
    </w:p>
    <w:p w:rsidR="00C40E28" w:rsidRPr="0063089E" w:rsidRDefault="00C40E28" w:rsidP="005863D2">
      <w:pPr>
        <w:pStyle w:val="Default"/>
        <w:spacing w:before="80"/>
        <w:ind w:left="90" w:right="90"/>
        <w:rPr>
          <w:sz w:val="18"/>
          <w:szCs w:val="18"/>
        </w:rPr>
      </w:pPr>
      <w:r w:rsidRPr="0063089E">
        <w:rPr>
          <w:b/>
          <w:bCs/>
          <w:sz w:val="18"/>
          <w:szCs w:val="18"/>
        </w:rPr>
        <w:t>§751. Applicability</w:t>
      </w:r>
      <w:r w:rsidRPr="0063089E">
        <w:rPr>
          <w:sz w:val="18"/>
          <w:szCs w:val="18"/>
        </w:rPr>
        <w:t xml:space="preserve">. 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 </w:t>
      </w:r>
    </w:p>
    <w:p w:rsidR="00C40E28" w:rsidRPr="0063089E" w:rsidRDefault="00C40E28" w:rsidP="005863D2">
      <w:pPr>
        <w:pStyle w:val="Default"/>
        <w:spacing w:before="80"/>
        <w:ind w:left="90" w:right="90"/>
        <w:rPr>
          <w:sz w:val="18"/>
          <w:szCs w:val="18"/>
        </w:rPr>
      </w:pPr>
      <w:r w:rsidRPr="0063089E">
        <w:rPr>
          <w:b/>
          <w:bCs/>
          <w:sz w:val="18"/>
          <w:szCs w:val="18"/>
        </w:rPr>
        <w:t xml:space="preserve">§752. Unfair discrimination against persons previously convicted of one or more criminal offenses prohibited. </w:t>
      </w:r>
      <w:r w:rsidRPr="0063089E">
        <w:rPr>
          <w:sz w:val="18"/>
          <w:szCs w:val="18"/>
        </w:rPr>
        <w:t xml:space="preserve">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 "good moral character" when such finding is based upon the fact that the individual has previously been convicted of one or more criminal offenses, unless: </w:t>
      </w:r>
    </w:p>
    <w:p w:rsidR="00C40E28" w:rsidRPr="0063089E" w:rsidRDefault="00C40E28" w:rsidP="005863D2">
      <w:pPr>
        <w:pStyle w:val="Default"/>
        <w:ind w:left="90" w:right="90"/>
        <w:rPr>
          <w:sz w:val="18"/>
          <w:szCs w:val="18"/>
        </w:rPr>
      </w:pPr>
      <w:r w:rsidRPr="0063089E">
        <w:rPr>
          <w:sz w:val="18"/>
          <w:szCs w:val="18"/>
        </w:rPr>
        <w:t xml:space="preserve">(1) There is a direct relationship between one or more of the previous criminal offenses and the specific license or employment sought or held by the individual; or </w:t>
      </w:r>
    </w:p>
    <w:p w:rsidR="00C40E28" w:rsidRPr="0063089E" w:rsidRDefault="00C40E28" w:rsidP="005863D2">
      <w:pPr>
        <w:pStyle w:val="Default"/>
        <w:ind w:left="90" w:right="90"/>
        <w:rPr>
          <w:sz w:val="18"/>
          <w:szCs w:val="18"/>
        </w:rPr>
      </w:pPr>
      <w:r w:rsidRPr="0063089E">
        <w:rPr>
          <w:sz w:val="18"/>
          <w:szCs w:val="18"/>
        </w:rPr>
        <w:t xml:space="preserve">(2) the issuance or continuation of the license or the granting or continuation of the employment would involve an unreasonable risk to property or to the safety or welfare of specific individuals or the general public. </w:t>
      </w:r>
    </w:p>
    <w:p w:rsidR="00C40E28" w:rsidRPr="0063089E" w:rsidRDefault="00C40E28" w:rsidP="005863D2">
      <w:pPr>
        <w:pStyle w:val="Default"/>
        <w:spacing w:before="80"/>
        <w:ind w:left="90" w:right="90" w:firstLine="270"/>
        <w:rPr>
          <w:sz w:val="18"/>
          <w:szCs w:val="18"/>
        </w:rPr>
      </w:pPr>
      <w:r w:rsidRPr="0063089E">
        <w:rPr>
          <w:b/>
          <w:bCs/>
          <w:sz w:val="18"/>
          <w:szCs w:val="18"/>
        </w:rPr>
        <w:t xml:space="preserve">§753. Factors to be considered concerning a previous criminal conviction; presumption. </w:t>
      </w:r>
    </w:p>
    <w:p w:rsidR="00C40E28" w:rsidRPr="0063089E" w:rsidRDefault="00C40E28" w:rsidP="005863D2">
      <w:pPr>
        <w:pStyle w:val="Default"/>
        <w:ind w:left="90" w:right="90"/>
        <w:rPr>
          <w:sz w:val="18"/>
          <w:szCs w:val="18"/>
        </w:rPr>
      </w:pPr>
      <w:r w:rsidRPr="0063089E">
        <w:rPr>
          <w:sz w:val="18"/>
          <w:szCs w:val="18"/>
        </w:rPr>
        <w:t xml:space="preserve">1. In making a determination pursuant to section seven hundred fifty-two of this chapter, the public agency or private employer shall consider the following factors: </w:t>
      </w:r>
    </w:p>
    <w:p w:rsidR="00C40E28" w:rsidRPr="0063089E" w:rsidRDefault="00C40E28" w:rsidP="005863D2">
      <w:pPr>
        <w:pStyle w:val="Default"/>
        <w:ind w:left="90" w:right="90"/>
        <w:rPr>
          <w:sz w:val="18"/>
          <w:szCs w:val="18"/>
        </w:rPr>
      </w:pPr>
      <w:r w:rsidRPr="0063089E">
        <w:rPr>
          <w:sz w:val="18"/>
          <w:szCs w:val="18"/>
        </w:rPr>
        <w:t xml:space="preserve">(a) The public policy of this state, as expressed in this act, to encourage the licensure and employment of persons previously convicted of one or more criminal offenses. (b) The specific duties and responsibilities necessarily related to the license or employment sought or held by the person. (c) The bearing, if any, the criminal offense or offenses for which the person was previously convicted will have on his fitness or ability to perform one or more such duties or responsibilities. </w:t>
      </w:r>
    </w:p>
    <w:p w:rsidR="00C40E28" w:rsidRPr="0063089E" w:rsidRDefault="00C40E28" w:rsidP="005863D2">
      <w:pPr>
        <w:pStyle w:val="Default"/>
        <w:ind w:left="90" w:right="90" w:firstLine="720"/>
        <w:rPr>
          <w:sz w:val="18"/>
          <w:szCs w:val="18"/>
        </w:rPr>
      </w:pPr>
      <w:r w:rsidRPr="0063089E">
        <w:rPr>
          <w:sz w:val="18"/>
          <w:szCs w:val="18"/>
        </w:rPr>
        <w:t xml:space="preserve">(d) The time which has elapsed since the occurrence of the criminal offense or offenses. </w:t>
      </w:r>
    </w:p>
    <w:p w:rsidR="00C40E28" w:rsidRPr="0063089E" w:rsidRDefault="00C40E28" w:rsidP="005863D2">
      <w:pPr>
        <w:pStyle w:val="Default"/>
        <w:ind w:left="90" w:right="90" w:firstLine="720"/>
        <w:rPr>
          <w:sz w:val="18"/>
          <w:szCs w:val="18"/>
        </w:rPr>
      </w:pPr>
      <w:r w:rsidRPr="0063089E">
        <w:rPr>
          <w:sz w:val="18"/>
          <w:szCs w:val="18"/>
        </w:rPr>
        <w:t xml:space="preserve">(e) The age of the person at the time of occurrence of the criminal offense or offenses. </w:t>
      </w:r>
    </w:p>
    <w:p w:rsidR="00C40E28" w:rsidRPr="0063089E" w:rsidRDefault="00C40E28" w:rsidP="005863D2">
      <w:pPr>
        <w:pStyle w:val="Default"/>
        <w:ind w:left="90" w:right="90" w:firstLine="720"/>
        <w:rPr>
          <w:sz w:val="18"/>
          <w:szCs w:val="18"/>
        </w:rPr>
      </w:pPr>
      <w:r w:rsidRPr="0063089E">
        <w:rPr>
          <w:sz w:val="18"/>
          <w:szCs w:val="18"/>
        </w:rPr>
        <w:t xml:space="preserve">(f) The seriousness of the offense or offenses. </w:t>
      </w:r>
    </w:p>
    <w:p w:rsidR="00C40E28" w:rsidRPr="0063089E" w:rsidRDefault="00C40E28" w:rsidP="005863D2">
      <w:pPr>
        <w:pStyle w:val="Default"/>
        <w:ind w:left="90" w:right="90" w:firstLine="720"/>
        <w:rPr>
          <w:sz w:val="18"/>
          <w:szCs w:val="18"/>
        </w:rPr>
      </w:pPr>
      <w:r w:rsidRPr="0063089E">
        <w:rPr>
          <w:sz w:val="18"/>
          <w:szCs w:val="18"/>
        </w:rPr>
        <w:t xml:space="preserve">(g) Any information produced by the person, or produced on his behalf, in regard to his rehabilitation and good conduct. </w:t>
      </w:r>
    </w:p>
    <w:p w:rsidR="00C40E28" w:rsidRPr="0063089E" w:rsidRDefault="00C40E28" w:rsidP="005863D2">
      <w:pPr>
        <w:pStyle w:val="Default"/>
        <w:ind w:left="90" w:right="90"/>
        <w:rPr>
          <w:sz w:val="18"/>
          <w:szCs w:val="18"/>
        </w:rPr>
      </w:pPr>
      <w:r w:rsidRPr="0063089E">
        <w:rPr>
          <w:sz w:val="18"/>
          <w:szCs w:val="18"/>
        </w:rPr>
        <w:t xml:space="preserve">(h) The legitimate interest of the public agency or private employer in protecting property, and the safety and welfare of specific individuals or the general public. </w:t>
      </w:r>
    </w:p>
    <w:p w:rsidR="00C40E28" w:rsidRPr="0063089E" w:rsidRDefault="00C40E28" w:rsidP="005863D2">
      <w:pPr>
        <w:pStyle w:val="Default"/>
        <w:ind w:left="90" w:right="90"/>
        <w:rPr>
          <w:sz w:val="18"/>
          <w:szCs w:val="18"/>
        </w:rPr>
      </w:pPr>
      <w:r w:rsidRPr="0063089E">
        <w:rPr>
          <w:sz w:val="18"/>
          <w:szCs w:val="18"/>
        </w:rPr>
        <w:t xml:space="preserve">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 </w:t>
      </w:r>
    </w:p>
    <w:p w:rsidR="00C40E28" w:rsidRPr="0063089E" w:rsidRDefault="00C40E28" w:rsidP="00FF40BF">
      <w:pPr>
        <w:pStyle w:val="Default"/>
        <w:spacing w:before="80"/>
        <w:ind w:left="90" w:right="90"/>
        <w:rPr>
          <w:sz w:val="18"/>
          <w:szCs w:val="18"/>
        </w:rPr>
      </w:pPr>
      <w:r w:rsidRPr="0063089E">
        <w:rPr>
          <w:b/>
          <w:bCs/>
          <w:sz w:val="18"/>
          <w:szCs w:val="18"/>
        </w:rPr>
        <w:t xml:space="preserve">§754. Written statement upon denial of license or employment. </w:t>
      </w:r>
      <w:r w:rsidRPr="0063089E">
        <w:rPr>
          <w:sz w:val="18"/>
          <w:szCs w:val="18"/>
        </w:rPr>
        <w:t xml:space="preserve">At the request of any person previously convicted of one or more criminal offenses who has been denied a license or employment, a public agency or private employer shall provide, within thirty days of a request, a written statement setting forth the reasons for such denial. </w:t>
      </w:r>
    </w:p>
    <w:p w:rsidR="00C40E28" w:rsidRPr="0063089E" w:rsidRDefault="00C40E28" w:rsidP="005863D2">
      <w:pPr>
        <w:pStyle w:val="Default"/>
        <w:spacing w:before="80"/>
        <w:ind w:left="90" w:right="90" w:firstLine="270"/>
        <w:rPr>
          <w:sz w:val="18"/>
          <w:szCs w:val="18"/>
        </w:rPr>
      </w:pPr>
      <w:r w:rsidRPr="0063089E">
        <w:rPr>
          <w:b/>
          <w:bCs/>
          <w:sz w:val="18"/>
          <w:szCs w:val="18"/>
        </w:rPr>
        <w:t xml:space="preserve">§755. Enforcement. </w:t>
      </w:r>
    </w:p>
    <w:p w:rsidR="00C40E28" w:rsidRDefault="00C40E28" w:rsidP="005863D2">
      <w:pPr>
        <w:pStyle w:val="Default"/>
        <w:ind w:left="90" w:right="90"/>
        <w:rPr>
          <w:sz w:val="18"/>
          <w:szCs w:val="18"/>
        </w:rPr>
      </w:pPr>
      <w:r w:rsidRPr="0063089E">
        <w:rPr>
          <w:sz w:val="18"/>
          <w:szCs w:val="18"/>
        </w:rPr>
        <w:t xml:space="preserve">1. In relation to actions by public agencies, the provisions of this article shall be enforceable by a proceeding brought pursuant to article seventy-eight of the civil practice law and rules. </w:t>
      </w:r>
    </w:p>
    <w:p w:rsidR="00C40E28" w:rsidRPr="00D240D6" w:rsidRDefault="004C7655" w:rsidP="005863D2">
      <w:pPr>
        <w:pStyle w:val="Default"/>
        <w:ind w:left="90" w:right="90"/>
        <w:rPr>
          <w:sz w:val="18"/>
          <w:szCs w:val="18"/>
        </w:rPr>
      </w:pPr>
      <w:r>
        <w:rPr>
          <w:noProof/>
        </w:rPr>
        <mc:AlternateContent>
          <mc:Choice Requires="wps">
            <w:drawing>
              <wp:anchor distT="0" distB="0" distL="114300" distR="114300" simplePos="0" relativeHeight="251654656" behindDoc="0" locked="0" layoutInCell="1" allowOverlap="1">
                <wp:simplePos x="0" y="0"/>
                <wp:positionH relativeFrom="margin">
                  <wp:posOffset>6316980</wp:posOffset>
                </wp:positionH>
                <wp:positionV relativeFrom="margin">
                  <wp:posOffset>9463405</wp:posOffset>
                </wp:positionV>
                <wp:extent cx="706755" cy="21526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15265"/>
                        </a:xfrm>
                        <a:prstGeom prst="rect">
                          <a:avLst/>
                        </a:prstGeom>
                        <a:noFill/>
                        <a:ln w="6350">
                          <a:noFill/>
                        </a:ln>
                        <a:effectLst/>
                      </wps:spPr>
                      <wps:txbx>
                        <w:txbxContent>
                          <w:p w:rsidR="00421BF7" w:rsidRPr="005863D2" w:rsidRDefault="00421BF7" w:rsidP="005863D2">
                            <w:pPr>
                              <w:rPr>
                                <w:rFonts w:ascii="Arial" w:hAnsi="Arial" w:cs="Arial"/>
                                <w:sz w:val="16"/>
                                <w:szCs w:val="16"/>
                              </w:rPr>
                            </w:pPr>
                            <w:r>
                              <w:rPr>
                                <w:rFonts w:ascii="Arial" w:hAnsi="Arial" w:cs="Arial"/>
                                <w:sz w:val="16"/>
                                <w:szCs w:val="16"/>
                              </w:rPr>
                              <w:t>v1014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497.4pt;margin-top:745.15pt;width:55.65pt;height:16.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" filled="f" stroked="f" strokeweight=".5pt">
                <v:path arrowok="t"/>
                <v:textbox>
                  <w:txbxContent>
                    <w:p w:rsidR="00421BF7" w:rsidRPr="005863D2" w:rsidRDefault="00421BF7" w:rsidP="005863D2">
                      <w:pPr>
                        <w:rPr>
                          <w:rFonts w:ascii="Arial" w:hAnsi="Arial" w:cs="Arial"/>
                          <w:sz w:val="16"/>
                          <w:szCs w:val="16"/>
                        </w:rPr>
                      </w:pPr>
                      <w:r>
                        <w:rPr>
                          <w:rFonts w:ascii="Arial" w:hAnsi="Arial" w:cs="Arial"/>
                          <w:sz w:val="16"/>
                          <w:szCs w:val="16"/>
                        </w:rPr>
                        <w:t>v1014</w:t>
                      </w:r>
                    </w:p>
                  </w:txbxContent>
                </v:textbox>
                <w10:wrap anchorx="margin" anchory="margin"/>
              </v:shape>
            </w:pict>
          </mc:Fallback>
        </mc:AlternateContent>
      </w:r>
      <w:r w:rsidR="00C40E28" w:rsidRPr="0063089E">
        <w:rPr>
          <w:sz w:val="18"/>
          <w:szCs w:val="18"/>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r w:rsidR="00C40E28">
        <w:rPr>
          <w:sz w:val="18"/>
          <w:szCs w:val="18"/>
        </w:rPr>
        <w:br w:type="page"/>
      </w:r>
    </w:p>
    <w:p w:rsidR="00CE2650" w:rsidRDefault="00CE2650" w:rsidP="00D37A90">
      <w:pPr>
        <w:pStyle w:val="BodyText"/>
        <w:tabs>
          <w:tab w:val="left" w:pos="9990"/>
        </w:tabs>
        <w:spacing w:after="0"/>
        <w:jc w:val="center"/>
        <w:rPr>
          <w:b/>
          <w:caps/>
          <w:u w:val="single"/>
        </w:rPr>
      </w:pPr>
    </w:p>
    <w:p w:rsidR="00C37F58" w:rsidRDefault="00C37F58" w:rsidP="00D37A90">
      <w:pPr>
        <w:pStyle w:val="BodyText"/>
        <w:tabs>
          <w:tab w:val="left" w:pos="9990"/>
        </w:tabs>
        <w:spacing w:after="0"/>
        <w:jc w:val="center"/>
        <w:rPr>
          <w:b/>
          <w:caps/>
          <w:u w:val="single"/>
        </w:rPr>
      </w:pPr>
    </w:p>
    <w:p w:rsidR="00FF4790" w:rsidRPr="00A640F1" w:rsidRDefault="00A81F22" w:rsidP="0073270B">
      <w:pPr>
        <w:pStyle w:val="BodyText"/>
        <w:pBdr>
          <w:top w:val="single" w:sz="4" w:space="1" w:color="auto"/>
          <w:left w:val="single" w:sz="4" w:space="4" w:color="auto"/>
          <w:bottom w:val="single" w:sz="4" w:space="1" w:color="auto"/>
          <w:right w:val="single" w:sz="4" w:space="4" w:color="auto"/>
        </w:pBdr>
        <w:tabs>
          <w:tab w:val="left" w:pos="9990"/>
        </w:tabs>
        <w:spacing w:after="0"/>
        <w:jc w:val="center"/>
        <w:rPr>
          <w:b/>
          <w:u w:val="single"/>
        </w:rPr>
      </w:pPr>
      <w:r>
        <w:rPr>
          <w:b/>
          <w:u w:val="single"/>
        </w:rPr>
        <w:t>ADDITIONAL BACKGROUND CHECK DISCLOSURES</w:t>
      </w:r>
    </w:p>
    <w:p w:rsidR="006D0AEF" w:rsidRDefault="006D0AEF" w:rsidP="0073270B">
      <w:pPr>
        <w:pStyle w:val="StyleBodyText11ptCharChar"/>
        <w:tabs>
          <w:tab w:val="left" w:pos="9990"/>
        </w:tabs>
        <w:spacing w:after="0"/>
        <w:jc w:val="center"/>
        <w:rPr>
          <w:rFonts w:ascii="Times New Roman" w:hAnsi="Times New Roman" w:cs="Times New Roman"/>
          <w:sz w:val="24"/>
          <w:szCs w:val="24"/>
        </w:rPr>
      </w:pPr>
    </w:p>
    <w:p w:rsidR="00A81F22" w:rsidRDefault="00A81F22" w:rsidP="00A81F22">
      <w:pPr>
        <w:pStyle w:val="StyleBodyText11ptCharChar"/>
        <w:tabs>
          <w:tab w:val="left" w:pos="9990"/>
        </w:tabs>
        <w:spacing w:after="0"/>
        <w:rPr>
          <w:rFonts w:ascii="Times New Roman" w:hAnsi="Times New Roman" w:cs="Times New Roman"/>
          <w:sz w:val="24"/>
          <w:szCs w:val="24"/>
        </w:rPr>
      </w:pPr>
      <w:r>
        <w:rPr>
          <w:rFonts w:ascii="Times New Roman" w:hAnsi="Times New Roman" w:cs="Times New Roman"/>
          <w:b/>
          <w:sz w:val="24"/>
          <w:szCs w:val="24"/>
        </w:rPr>
        <w:t xml:space="preserve">DISCLOSURE FOR REGULATED TRANSPORTATION POSITIONS: </w:t>
      </w:r>
      <w:r w:rsidRPr="00CE2650">
        <w:rPr>
          <w:rFonts w:ascii="Times New Roman" w:hAnsi="Times New Roman" w:cs="Times New Roman"/>
          <w:sz w:val="24"/>
          <w:szCs w:val="24"/>
        </w:rPr>
        <w:t xml:space="preserve">The consumer reporting agency ADP Screening and Selection Services, Inc. (ADP SASS) will prepare the </w:t>
      </w:r>
      <w:r>
        <w:rPr>
          <w:rFonts w:ascii="Times New Roman" w:hAnsi="Times New Roman" w:cs="Times New Roman"/>
          <w:sz w:val="24"/>
          <w:szCs w:val="24"/>
        </w:rPr>
        <w:t>consumer report (</w:t>
      </w:r>
      <w:r w:rsidRPr="00CE2650">
        <w:rPr>
          <w:rFonts w:ascii="Times New Roman" w:hAnsi="Times New Roman" w:cs="Times New Roman"/>
          <w:sz w:val="24"/>
          <w:szCs w:val="24"/>
        </w:rPr>
        <w:t>background report</w:t>
      </w:r>
      <w:r>
        <w:rPr>
          <w:rFonts w:ascii="Times New Roman" w:hAnsi="Times New Roman" w:cs="Times New Roman"/>
          <w:sz w:val="24"/>
          <w:szCs w:val="24"/>
        </w:rPr>
        <w:t xml:space="preserve">) </w:t>
      </w:r>
      <w:r w:rsidRPr="00A81F22">
        <w:rPr>
          <w:rFonts w:ascii="Times New Roman" w:hAnsi="Times New Roman" w:cs="Times New Roman"/>
          <w:sz w:val="24"/>
          <w:szCs w:val="24"/>
        </w:rPr>
        <w:t xml:space="preserve">for </w:t>
      </w:r>
      <w:r w:rsidR="00613086">
        <w:rPr>
          <w:rFonts w:ascii="Times New Roman" w:hAnsi="Times New Roman" w:cs="Times New Roman"/>
          <w:sz w:val="24"/>
          <w:szCs w:val="24"/>
        </w:rPr>
        <w:t>____________________________________________</w:t>
      </w:r>
      <w:r w:rsidRPr="00CE2650">
        <w:rPr>
          <w:rFonts w:ascii="Times New Roman" w:hAnsi="Times New Roman" w:cs="Times New Roman"/>
          <w:sz w:val="24"/>
          <w:szCs w:val="24"/>
        </w:rPr>
        <w:t xml:space="preserve">(the “Company”).  ADP SASS is located at 301 Remington Street, Fort Collins, CO, 80524, and can be reached by phone at 800-367-5933 or at www.adpselect.com.  ADP </w:t>
      </w:r>
      <w:r w:rsidRPr="009F7779">
        <w:rPr>
          <w:rFonts w:ascii="Times New Roman" w:hAnsi="Times New Roman" w:cs="Times New Roman"/>
          <w:sz w:val="24"/>
          <w:szCs w:val="24"/>
        </w:rPr>
        <w:t>SASS does not make any decisions to take adverse action. If the Company makes a decision to take adverse action</w:t>
      </w:r>
      <w:r>
        <w:rPr>
          <w:rFonts w:ascii="Times New Roman" w:hAnsi="Times New Roman" w:cs="Times New Roman"/>
          <w:sz w:val="24"/>
          <w:szCs w:val="24"/>
        </w:rPr>
        <w:t xml:space="preserve"> based in whole or in part on the consumer report</w:t>
      </w:r>
      <w:r w:rsidRPr="009F7779">
        <w:rPr>
          <w:rFonts w:ascii="Times New Roman" w:hAnsi="Times New Roman" w:cs="Times New Roman"/>
          <w:sz w:val="24"/>
          <w:szCs w:val="24"/>
        </w:rPr>
        <w:t>,</w:t>
      </w:r>
      <w:r>
        <w:rPr>
          <w:rFonts w:ascii="Times New Roman" w:hAnsi="Times New Roman" w:cs="Times New Roman"/>
          <w:sz w:val="24"/>
          <w:szCs w:val="24"/>
        </w:rPr>
        <w:t xml:space="preserve"> </w:t>
      </w:r>
      <w:r w:rsidRPr="00CE2650">
        <w:rPr>
          <w:rFonts w:ascii="Times New Roman" w:hAnsi="Times New Roman" w:cs="Times New Roman"/>
          <w:sz w:val="24"/>
          <w:szCs w:val="24"/>
        </w:rPr>
        <w:t xml:space="preserve">ADP SASS will not be able to provide specific reasons </w:t>
      </w:r>
      <w:r>
        <w:rPr>
          <w:rFonts w:ascii="Times New Roman" w:hAnsi="Times New Roman" w:cs="Times New Roman"/>
          <w:sz w:val="24"/>
          <w:szCs w:val="24"/>
        </w:rPr>
        <w:t>why the adverse action was taken.</w:t>
      </w:r>
      <w:r w:rsidRPr="00CE2650">
        <w:rPr>
          <w:rFonts w:ascii="Times New Roman" w:hAnsi="Times New Roman" w:cs="Times New Roman"/>
          <w:sz w:val="24"/>
          <w:szCs w:val="24"/>
        </w:rPr>
        <w:t xml:space="preserve">  </w:t>
      </w:r>
    </w:p>
    <w:p w:rsidR="00A81F22" w:rsidRPr="00CE2650" w:rsidRDefault="00A81F22" w:rsidP="00A81F22">
      <w:pPr>
        <w:pStyle w:val="StyleBodyText11ptCharChar"/>
        <w:tabs>
          <w:tab w:val="left" w:pos="9990"/>
        </w:tabs>
        <w:spacing w:after="0"/>
        <w:rPr>
          <w:rFonts w:ascii="Times New Roman" w:hAnsi="Times New Roman" w:cs="Times New Roman"/>
          <w:b/>
          <w:sz w:val="24"/>
          <w:szCs w:val="24"/>
        </w:rPr>
      </w:pPr>
    </w:p>
    <w:p w:rsidR="00A81F22" w:rsidRDefault="00A81F22" w:rsidP="00A81F22">
      <w:pPr>
        <w:pStyle w:val="StyleBodyText11ptCharChar"/>
        <w:tabs>
          <w:tab w:val="left" w:pos="9990"/>
        </w:tabs>
        <w:spacing w:after="0"/>
        <w:rPr>
          <w:rFonts w:ascii="Times New Roman" w:hAnsi="Times New Roman" w:cs="Times New Roman"/>
          <w:sz w:val="24"/>
          <w:szCs w:val="24"/>
        </w:rPr>
      </w:pPr>
      <w:r w:rsidRPr="00CE2650">
        <w:rPr>
          <w:rFonts w:ascii="Times New Roman" w:hAnsi="Times New Roman" w:cs="Times New Roman"/>
          <w:sz w:val="24"/>
          <w:szCs w:val="24"/>
        </w:rPr>
        <w:t>You have the right to obtain a free copy of a consumer report on you from the consumer reporting agency which prepared your background report, under various circumstances, including but not limited to where you receive notice that an adverse action has been taken toward you based on the consumer report. In that instance, you have the right to a free copy of the report provided that you make the request within 60 days of the date that you received the notice of adverse action.</w:t>
      </w:r>
      <w:r>
        <w:rPr>
          <w:rFonts w:ascii="Times New Roman" w:hAnsi="Times New Roman" w:cs="Times New Roman"/>
          <w:sz w:val="24"/>
          <w:szCs w:val="24"/>
        </w:rPr>
        <w:t xml:space="preserve"> </w:t>
      </w:r>
      <w:r w:rsidRPr="00CE2650">
        <w:rPr>
          <w:rFonts w:ascii="Times New Roman" w:hAnsi="Times New Roman" w:cs="Times New Roman"/>
          <w:sz w:val="24"/>
          <w:szCs w:val="24"/>
        </w:rPr>
        <w:t xml:space="preserve">You have the right to dispute, with </w:t>
      </w:r>
      <w:r>
        <w:rPr>
          <w:rFonts w:ascii="Times New Roman" w:hAnsi="Times New Roman" w:cs="Times New Roman"/>
          <w:sz w:val="24"/>
          <w:szCs w:val="24"/>
        </w:rPr>
        <w:t>the</w:t>
      </w:r>
      <w:r w:rsidRPr="00CE2650">
        <w:rPr>
          <w:rFonts w:ascii="Times New Roman" w:hAnsi="Times New Roman" w:cs="Times New Roman"/>
          <w:sz w:val="24"/>
          <w:szCs w:val="24"/>
        </w:rPr>
        <w:t xml:space="preserve"> consumer reporting agency, the accuracy or completeness of any information in a consumer report furnished by the agency.</w:t>
      </w:r>
    </w:p>
    <w:p w:rsidR="00A81F22" w:rsidRDefault="00A81F22" w:rsidP="003D1C68">
      <w:pPr>
        <w:pStyle w:val="BodyText"/>
        <w:tabs>
          <w:tab w:val="left" w:pos="9990"/>
        </w:tabs>
        <w:spacing w:after="0"/>
        <w:rPr>
          <w:rStyle w:val="StyleBodyText11ptCharCharChar"/>
          <w:rFonts w:ascii="Times New Roman" w:hAnsi="Times New Roman" w:cs="Times New Roman"/>
          <w:b/>
          <w:sz w:val="24"/>
          <w:szCs w:val="24"/>
        </w:rPr>
      </w:pPr>
    </w:p>
    <w:p w:rsidR="00A81F22" w:rsidRDefault="00A81F22" w:rsidP="003D1C68">
      <w:pPr>
        <w:pStyle w:val="BodyText"/>
        <w:tabs>
          <w:tab w:val="left" w:pos="9990"/>
        </w:tabs>
        <w:spacing w:after="0"/>
        <w:rPr>
          <w:rStyle w:val="StyleBodyText11ptCharCharChar"/>
          <w:rFonts w:ascii="Times New Roman" w:hAnsi="Times New Roman" w:cs="Times New Roman"/>
          <w:b/>
          <w:sz w:val="24"/>
          <w:szCs w:val="24"/>
        </w:rPr>
      </w:pPr>
    </w:p>
    <w:p w:rsidR="00CE2650" w:rsidRDefault="00CE2650" w:rsidP="003D1C68">
      <w:pPr>
        <w:pStyle w:val="BodyText"/>
        <w:tabs>
          <w:tab w:val="left" w:pos="9990"/>
        </w:tabs>
        <w:spacing w:after="0"/>
        <w:rPr>
          <w:rStyle w:val="StyleBodyText11ptCharCharChar"/>
          <w:rFonts w:ascii="Times New Roman" w:hAnsi="Times New Roman" w:cs="Times New Roman"/>
          <w:b/>
          <w:sz w:val="24"/>
          <w:szCs w:val="24"/>
        </w:rPr>
      </w:pPr>
      <w:r w:rsidRPr="00CE2650">
        <w:rPr>
          <w:rStyle w:val="StyleBodyText11ptCharCharChar"/>
          <w:rFonts w:ascii="Times New Roman" w:hAnsi="Times New Roman" w:cs="Times New Roman"/>
          <w:b/>
          <w:sz w:val="24"/>
          <w:szCs w:val="24"/>
        </w:rPr>
        <w:t xml:space="preserve">If you </w:t>
      </w:r>
      <w:r>
        <w:rPr>
          <w:rStyle w:val="StyleBodyText11ptCharCharChar"/>
          <w:rFonts w:ascii="Times New Roman" w:hAnsi="Times New Roman" w:cs="Times New Roman"/>
          <w:b/>
          <w:sz w:val="24"/>
          <w:szCs w:val="24"/>
        </w:rPr>
        <w:t>live or work for the Company</w:t>
      </w:r>
      <w:r w:rsidRPr="00CE2650">
        <w:rPr>
          <w:rStyle w:val="StyleBodyText11ptCharCharChar"/>
          <w:rFonts w:ascii="Times New Roman" w:hAnsi="Times New Roman" w:cs="Times New Roman"/>
          <w:b/>
          <w:sz w:val="24"/>
          <w:szCs w:val="24"/>
        </w:rPr>
        <w:t xml:space="preserve"> in any of the states below, </w:t>
      </w:r>
      <w:r w:rsidR="0005368B">
        <w:rPr>
          <w:rStyle w:val="StyleBodyText11ptCharCharChar"/>
          <w:rFonts w:ascii="Times New Roman" w:hAnsi="Times New Roman" w:cs="Times New Roman"/>
          <w:b/>
          <w:sz w:val="24"/>
          <w:szCs w:val="24"/>
        </w:rPr>
        <w:t xml:space="preserve">please note </w:t>
      </w:r>
      <w:r w:rsidR="0068715A">
        <w:rPr>
          <w:rStyle w:val="StyleBodyText11ptCharCharChar"/>
          <w:rFonts w:ascii="Times New Roman" w:hAnsi="Times New Roman" w:cs="Times New Roman"/>
          <w:b/>
          <w:sz w:val="24"/>
          <w:szCs w:val="24"/>
        </w:rPr>
        <w:t xml:space="preserve">that </w:t>
      </w:r>
      <w:r w:rsidR="0005368B">
        <w:rPr>
          <w:rStyle w:val="StyleBodyText11ptCharCharChar"/>
          <w:rFonts w:ascii="Times New Roman" w:hAnsi="Times New Roman" w:cs="Times New Roman"/>
          <w:b/>
          <w:sz w:val="24"/>
          <w:szCs w:val="24"/>
        </w:rPr>
        <w:t xml:space="preserve">additional rights may apply to you.  </w:t>
      </w:r>
      <w:r w:rsidR="0005368B" w:rsidRPr="0005368B">
        <w:rPr>
          <w:rStyle w:val="StyleBodyText11ptCharCharChar"/>
          <w:rFonts w:ascii="Times New Roman" w:hAnsi="Times New Roman" w:cs="Times New Roman"/>
          <w:b/>
          <w:sz w:val="24"/>
          <w:szCs w:val="24"/>
        </w:rPr>
        <w:t xml:space="preserve">These rights are </w:t>
      </w:r>
      <w:r w:rsidR="0005368B" w:rsidRPr="0005368B">
        <w:rPr>
          <w:rStyle w:val="StyleBodyText11ptCharCharChar"/>
          <w:rFonts w:ascii="Times New Roman" w:hAnsi="Times New Roman" w:cs="Times New Roman"/>
          <w:b/>
          <w:sz w:val="24"/>
          <w:szCs w:val="24"/>
          <w:u w:val="single"/>
        </w:rPr>
        <w:t>in addition</w:t>
      </w:r>
      <w:r w:rsidR="0005368B" w:rsidRPr="0005368B">
        <w:rPr>
          <w:rStyle w:val="StyleBodyText11ptCharCharChar"/>
          <w:rFonts w:ascii="Times New Roman" w:hAnsi="Times New Roman" w:cs="Times New Roman"/>
          <w:b/>
          <w:sz w:val="24"/>
          <w:szCs w:val="24"/>
        </w:rPr>
        <w:t xml:space="preserve"> to the rights that federal law grants to </w:t>
      </w:r>
      <w:r w:rsidR="0005368B" w:rsidRPr="0005368B">
        <w:rPr>
          <w:rStyle w:val="StyleBodyText11ptCharCharChar"/>
          <w:rFonts w:ascii="Times New Roman" w:hAnsi="Times New Roman" w:cs="Times New Roman"/>
          <w:b/>
          <w:i/>
          <w:sz w:val="24"/>
          <w:szCs w:val="24"/>
        </w:rPr>
        <w:t>everyone</w:t>
      </w:r>
      <w:r w:rsidR="0005368B" w:rsidRPr="0005368B">
        <w:rPr>
          <w:rStyle w:val="StyleBodyText11ptCharCharChar"/>
          <w:rFonts w:ascii="Times New Roman" w:hAnsi="Times New Roman" w:cs="Times New Roman"/>
          <w:b/>
          <w:sz w:val="24"/>
          <w:szCs w:val="24"/>
        </w:rPr>
        <w:t xml:space="preserve"> </w:t>
      </w:r>
      <w:r w:rsidR="009A2180">
        <w:rPr>
          <w:rStyle w:val="StyleBodyText11ptCharCharChar"/>
          <w:rFonts w:ascii="Times New Roman" w:hAnsi="Times New Roman" w:cs="Times New Roman"/>
          <w:b/>
          <w:sz w:val="24"/>
          <w:szCs w:val="24"/>
        </w:rPr>
        <w:t>nationwide</w:t>
      </w:r>
      <w:r w:rsidR="0005368B">
        <w:rPr>
          <w:rStyle w:val="StyleBodyText11ptCharCharChar"/>
          <w:rFonts w:ascii="Times New Roman" w:hAnsi="Times New Roman" w:cs="Times New Roman"/>
          <w:b/>
          <w:sz w:val="24"/>
          <w:szCs w:val="24"/>
        </w:rPr>
        <w:t xml:space="preserve">.  </w:t>
      </w:r>
    </w:p>
    <w:p w:rsidR="00CE2650" w:rsidRDefault="00CE2650" w:rsidP="003D1C68">
      <w:pPr>
        <w:pStyle w:val="BodyText"/>
        <w:tabs>
          <w:tab w:val="left" w:pos="9990"/>
        </w:tabs>
        <w:spacing w:after="0"/>
        <w:rPr>
          <w:rStyle w:val="StyleBodyText11ptCharCharChar"/>
          <w:rFonts w:ascii="Times New Roman" w:hAnsi="Times New Roman" w:cs="Times New Roman"/>
          <w:b/>
          <w:sz w:val="24"/>
          <w:szCs w:val="24"/>
        </w:rPr>
      </w:pPr>
    </w:p>
    <w:p w:rsidR="003E595C" w:rsidRPr="00C514BB" w:rsidRDefault="003E595C" w:rsidP="00CE2650">
      <w:pPr>
        <w:pStyle w:val="BodyText"/>
        <w:tabs>
          <w:tab w:val="left" w:pos="9990"/>
        </w:tabs>
        <w:spacing w:after="120"/>
        <w:rPr>
          <w:rStyle w:val="StyleBodyText11ptCharCharChar"/>
          <w:rFonts w:ascii="Times New Roman" w:hAnsi="Times New Roman" w:cs="Times New Roman"/>
          <w:sz w:val="24"/>
          <w:szCs w:val="24"/>
        </w:rPr>
      </w:pPr>
      <w:r w:rsidRPr="00C514BB">
        <w:rPr>
          <w:rStyle w:val="StyleBodyText11ptCharCharChar"/>
          <w:rFonts w:ascii="Times New Roman" w:hAnsi="Times New Roman" w:cs="Times New Roman"/>
          <w:b/>
          <w:sz w:val="24"/>
          <w:szCs w:val="24"/>
        </w:rPr>
        <w:t>MASSACHUSETTS</w:t>
      </w:r>
      <w:r w:rsidRPr="00C514BB">
        <w:t xml:space="preserve">:  </w:t>
      </w:r>
      <w:r w:rsidRPr="00C514BB">
        <w:rPr>
          <w:rStyle w:val="StyleBodyText11ptCharCharChar"/>
          <w:rFonts w:ascii="Times New Roman" w:hAnsi="Times New Roman" w:cs="Times New Roman"/>
          <w:sz w:val="24"/>
          <w:szCs w:val="24"/>
        </w:rPr>
        <w:t xml:space="preserve">If you submit a request to </w:t>
      </w:r>
      <w:r w:rsidR="00CB5F96">
        <w:rPr>
          <w:rStyle w:val="StyleBodyText11ptCharCharChar"/>
          <w:rFonts w:ascii="Times New Roman" w:hAnsi="Times New Roman" w:cs="Times New Roman"/>
          <w:sz w:val="24"/>
          <w:szCs w:val="24"/>
        </w:rPr>
        <w:t xml:space="preserve">the Company </w:t>
      </w:r>
      <w:r w:rsidRPr="00C514BB">
        <w:rPr>
          <w:rStyle w:val="StyleBodyText11ptCharCharChar"/>
          <w:rFonts w:ascii="Times New Roman" w:hAnsi="Times New Roman" w:cs="Times New Roman"/>
          <w:sz w:val="24"/>
          <w:szCs w:val="24"/>
        </w:rPr>
        <w:t xml:space="preserve">in writing, you have the right to know whether the Company ordered an investigative consumer report from </w:t>
      </w:r>
      <w:r w:rsidRPr="00C514BB">
        <w:t>ADP Screening and Selection Services</w:t>
      </w:r>
      <w:r w:rsidR="009A2180">
        <w:t>, Inc.</w:t>
      </w:r>
      <w:r w:rsidR="0089092E">
        <w:t xml:space="preserve"> (ADP SASS)</w:t>
      </w:r>
      <w:r w:rsidR="00CB5F96">
        <w:t xml:space="preserve">.  An investigative consumer report </w:t>
      </w:r>
      <w:r w:rsidRPr="00C514BB">
        <w:t>may include any or all of the following</w:t>
      </w:r>
      <w:r w:rsidR="00C514BB" w:rsidRPr="00C514BB">
        <w:t xml:space="preserve"> pertaining to you, as allowed by law</w:t>
      </w:r>
      <w:r w:rsidRPr="00C514BB">
        <w:t>:</w:t>
      </w:r>
      <w:r w:rsidR="00C514BB" w:rsidRPr="00C514BB">
        <w:t xml:space="preserve"> credit history; public records; a Social Security number verification; driving records; military service; credentials/certifications; and verification of prior employment and education</w:t>
      </w:r>
      <w:r w:rsidRPr="00C514BB">
        <w:rPr>
          <w:rStyle w:val="StyleBodyText11ptCharCharChar"/>
          <w:rFonts w:ascii="Times New Roman" w:hAnsi="Times New Roman" w:cs="Times New Roman"/>
          <w:sz w:val="24"/>
          <w:szCs w:val="24"/>
        </w:rPr>
        <w:t xml:space="preserve">.  You may inspect and order a free copy of the report by contacting </w:t>
      </w:r>
      <w:r w:rsidRPr="00C514BB">
        <w:t xml:space="preserve">ADP </w:t>
      </w:r>
      <w:r w:rsidR="0089092E">
        <w:t>SASS</w:t>
      </w:r>
      <w:r w:rsidR="00CB5F96" w:rsidRPr="00CB5F96">
        <w:t xml:space="preserve"> </w:t>
      </w:r>
      <w:r w:rsidR="00CB5F96" w:rsidRPr="00CE2650">
        <w:t>at</w:t>
      </w:r>
      <w:r w:rsidR="00CB5F96">
        <w:t>:</w:t>
      </w:r>
      <w:r w:rsidR="00CB5F96" w:rsidRPr="00CE2650">
        <w:t xml:space="preserve"> 301 Remington </w:t>
      </w:r>
      <w:r w:rsidR="00CB5F96">
        <w:t xml:space="preserve">Street, Fort Collins, CO, 80524; (telephone) 800-367-5933; or </w:t>
      </w:r>
      <w:r w:rsidR="00CB5F96" w:rsidRPr="00CE2650">
        <w:t>www.adpselect.com</w:t>
      </w:r>
      <w:r w:rsidRPr="00C514BB">
        <w:rPr>
          <w:rStyle w:val="StyleBodyText11ptCharCharChar"/>
          <w:rFonts w:ascii="Times New Roman" w:hAnsi="Times New Roman" w:cs="Times New Roman"/>
          <w:sz w:val="24"/>
          <w:szCs w:val="24"/>
        </w:rPr>
        <w:t xml:space="preserve">.  </w:t>
      </w:r>
    </w:p>
    <w:p w:rsidR="003E595C" w:rsidRPr="00A640F1" w:rsidRDefault="003E595C" w:rsidP="00CE2650">
      <w:pPr>
        <w:pStyle w:val="BodyText"/>
        <w:tabs>
          <w:tab w:val="left" w:pos="9990"/>
        </w:tabs>
        <w:spacing w:after="120"/>
        <w:rPr>
          <w:rStyle w:val="StyleBodyText11ptCharCharChar"/>
          <w:rFonts w:ascii="Times New Roman" w:hAnsi="Times New Roman" w:cs="Times New Roman"/>
          <w:sz w:val="24"/>
          <w:szCs w:val="24"/>
        </w:rPr>
      </w:pPr>
      <w:r w:rsidRPr="00A640F1">
        <w:rPr>
          <w:rStyle w:val="StyleBodyText11ptCharCharChar"/>
          <w:rFonts w:ascii="Times New Roman" w:hAnsi="Times New Roman" w:cs="Times New Roman"/>
          <w:b/>
          <w:sz w:val="24"/>
          <w:szCs w:val="24"/>
        </w:rPr>
        <w:t>MINNESOTA</w:t>
      </w:r>
      <w:r w:rsidRPr="00A640F1">
        <w:rPr>
          <w:rStyle w:val="StyleBodyText11ptCharCharChar"/>
          <w:rFonts w:ascii="Times New Roman" w:hAnsi="Times New Roman" w:cs="Times New Roman"/>
          <w:sz w:val="24"/>
          <w:szCs w:val="24"/>
        </w:rPr>
        <w:t xml:space="preserve">:  If you submit a request to </w:t>
      </w:r>
      <w:r w:rsidR="006C5361">
        <w:rPr>
          <w:rStyle w:val="StyleBodyText11ptCharCharChar"/>
          <w:rFonts w:ascii="Times New Roman" w:hAnsi="Times New Roman" w:cs="Times New Roman"/>
          <w:sz w:val="24"/>
          <w:szCs w:val="24"/>
        </w:rPr>
        <w:t>ADP Screening and Selection Services</w:t>
      </w:r>
      <w:r w:rsidR="009A2180">
        <w:rPr>
          <w:rStyle w:val="StyleBodyText11ptCharCharChar"/>
          <w:rFonts w:ascii="Times New Roman" w:hAnsi="Times New Roman" w:cs="Times New Roman"/>
          <w:sz w:val="24"/>
          <w:szCs w:val="24"/>
        </w:rPr>
        <w:t>, Inc.</w:t>
      </w:r>
      <w:r w:rsidR="006C5361">
        <w:rPr>
          <w:rStyle w:val="StyleBodyText11ptCharCharChar"/>
          <w:rFonts w:ascii="Times New Roman" w:hAnsi="Times New Roman" w:cs="Times New Roman"/>
          <w:sz w:val="24"/>
          <w:szCs w:val="24"/>
        </w:rPr>
        <w:t xml:space="preserve"> (ADP SASS)</w:t>
      </w:r>
      <w:r w:rsidRPr="00A640F1">
        <w:rPr>
          <w:rStyle w:val="StyleBodyText11ptCharCharChar"/>
          <w:rFonts w:ascii="Times New Roman" w:hAnsi="Times New Roman" w:cs="Times New Roman"/>
          <w:sz w:val="24"/>
          <w:szCs w:val="24"/>
        </w:rPr>
        <w:t xml:space="preserve"> in writing, you have the right to </w:t>
      </w:r>
      <w:r w:rsidR="006C5361">
        <w:rPr>
          <w:rStyle w:val="StyleBodyText11ptCharCharChar"/>
          <w:rFonts w:ascii="Times New Roman" w:hAnsi="Times New Roman" w:cs="Times New Roman"/>
          <w:sz w:val="24"/>
          <w:szCs w:val="24"/>
        </w:rPr>
        <w:t xml:space="preserve">receive </w:t>
      </w:r>
      <w:r w:rsidRPr="00A640F1">
        <w:rPr>
          <w:rStyle w:val="StyleBodyText11ptCharCharChar"/>
          <w:rFonts w:ascii="Times New Roman" w:hAnsi="Times New Roman" w:cs="Times New Roman"/>
          <w:sz w:val="24"/>
          <w:szCs w:val="24"/>
        </w:rPr>
        <w:t>a complete and accurate disclosure of the nature and scope of the consumer report or investigative consumer report ordered</w:t>
      </w:r>
      <w:r w:rsidR="006C5361">
        <w:rPr>
          <w:rStyle w:val="StyleBodyText11ptCharCharChar"/>
          <w:rFonts w:ascii="Times New Roman" w:hAnsi="Times New Roman" w:cs="Times New Roman"/>
          <w:sz w:val="24"/>
          <w:szCs w:val="24"/>
        </w:rPr>
        <w:t xml:space="preserve"> by the Company.  </w:t>
      </w:r>
      <w:r w:rsidR="006C5361" w:rsidRPr="00C514BB">
        <w:t xml:space="preserve">ADP </w:t>
      </w:r>
      <w:r w:rsidR="006C5361">
        <w:t>SASS</w:t>
      </w:r>
      <w:r w:rsidR="006C5361" w:rsidRPr="00CB5F96">
        <w:t xml:space="preserve"> </w:t>
      </w:r>
      <w:r w:rsidR="006C5361">
        <w:t xml:space="preserve">can be reached </w:t>
      </w:r>
      <w:r w:rsidR="006C5361" w:rsidRPr="00CE2650">
        <w:t>at</w:t>
      </w:r>
      <w:r w:rsidR="006C5361">
        <w:t>:</w:t>
      </w:r>
      <w:r w:rsidR="006C5361" w:rsidRPr="00CE2650">
        <w:t xml:space="preserve"> 301 Remington </w:t>
      </w:r>
      <w:r w:rsidR="006C5361">
        <w:t xml:space="preserve">Street, Fort Collins, CO, </w:t>
      </w:r>
      <w:r w:rsidR="009A2180">
        <w:rPr>
          <w:rStyle w:val="StyleBodyText11ptCharCharChar"/>
          <w:rFonts w:ascii="Times New Roman" w:hAnsi="Times New Roman" w:cs="Times New Roman"/>
          <w:sz w:val="24"/>
          <w:szCs w:val="24"/>
        </w:rPr>
        <w:t xml:space="preserve">(telephone) </w:t>
      </w:r>
      <w:r w:rsidR="00A368B8">
        <w:rPr>
          <w:rStyle w:val="StyleBodyText11ptCharCharChar"/>
          <w:rFonts w:ascii="Times New Roman" w:hAnsi="Times New Roman" w:cs="Times New Roman"/>
          <w:sz w:val="24"/>
          <w:szCs w:val="24"/>
        </w:rPr>
        <w:t>800-367-5933</w:t>
      </w:r>
      <w:r w:rsidR="009A2180">
        <w:rPr>
          <w:rStyle w:val="StyleBodyText11ptCharCharChar"/>
          <w:rFonts w:ascii="Times New Roman" w:hAnsi="Times New Roman" w:cs="Times New Roman"/>
          <w:sz w:val="24"/>
          <w:szCs w:val="24"/>
        </w:rPr>
        <w:t>; or www.adpselect.com</w:t>
      </w:r>
      <w:r w:rsidR="006C5361" w:rsidRPr="00A368B8">
        <w:rPr>
          <w:rStyle w:val="StyleBodyText11ptCharCharChar"/>
          <w:rFonts w:ascii="Times New Roman" w:hAnsi="Times New Roman" w:cs="Times New Roman"/>
          <w:sz w:val="24"/>
          <w:szCs w:val="24"/>
        </w:rPr>
        <w:t>.</w:t>
      </w:r>
      <w:r w:rsidR="006C5361" w:rsidRPr="00C514BB">
        <w:rPr>
          <w:rStyle w:val="StyleBodyText11ptCharCharChar"/>
          <w:rFonts w:ascii="Times New Roman" w:hAnsi="Times New Roman" w:cs="Times New Roman"/>
          <w:sz w:val="24"/>
          <w:szCs w:val="24"/>
        </w:rPr>
        <w:t xml:space="preserve">  </w:t>
      </w:r>
    </w:p>
    <w:p w:rsidR="003E595C" w:rsidRPr="00A640F1" w:rsidRDefault="003E595C" w:rsidP="00CE2650">
      <w:pPr>
        <w:pStyle w:val="BodyText"/>
        <w:tabs>
          <w:tab w:val="left" w:pos="9990"/>
        </w:tabs>
        <w:spacing w:after="120"/>
        <w:rPr>
          <w:rStyle w:val="StyleBodyText11ptCharCharChar"/>
          <w:rFonts w:ascii="Times New Roman" w:hAnsi="Times New Roman" w:cs="Times New Roman"/>
          <w:b/>
          <w:sz w:val="24"/>
          <w:szCs w:val="24"/>
        </w:rPr>
      </w:pPr>
      <w:r w:rsidRPr="00A640F1">
        <w:rPr>
          <w:b/>
        </w:rPr>
        <w:t>NEW JERSEY</w:t>
      </w:r>
      <w:r w:rsidRPr="00A640F1">
        <w:t xml:space="preserve">:  </w:t>
      </w:r>
      <w:r w:rsidRPr="00A640F1">
        <w:rPr>
          <w:rStyle w:val="StyleBodyText11ptCharCharChar"/>
          <w:rFonts w:ascii="Times New Roman" w:hAnsi="Times New Roman" w:cs="Times New Roman"/>
          <w:sz w:val="24"/>
          <w:szCs w:val="24"/>
        </w:rPr>
        <w:t>If you submit a request to</w:t>
      </w:r>
      <w:r w:rsidR="0079269C">
        <w:rPr>
          <w:rStyle w:val="StyleBodyText11ptCharCharChar"/>
          <w:rFonts w:ascii="Times New Roman" w:hAnsi="Times New Roman" w:cs="Times New Roman"/>
          <w:sz w:val="24"/>
          <w:szCs w:val="24"/>
        </w:rPr>
        <w:t xml:space="preserve"> the Company</w:t>
      </w:r>
      <w:r w:rsidRPr="00A640F1">
        <w:rPr>
          <w:rStyle w:val="StyleBodyText11ptCharCharChar"/>
          <w:rFonts w:ascii="Times New Roman" w:hAnsi="Times New Roman" w:cs="Times New Roman"/>
          <w:sz w:val="24"/>
          <w:szCs w:val="24"/>
        </w:rPr>
        <w:t xml:space="preserve"> in writing, you have the right to know whether the Company ordered an investigative consumer report from </w:t>
      </w:r>
      <w:r w:rsidRPr="00A640F1">
        <w:t>ADP Screening and Selection Services</w:t>
      </w:r>
      <w:r w:rsidR="009A2180">
        <w:t>, Inc.</w:t>
      </w:r>
      <w:r w:rsidRPr="00A640F1">
        <w:rPr>
          <w:rStyle w:val="StyleBodyText11ptCharCharChar"/>
          <w:rFonts w:ascii="Times New Roman" w:hAnsi="Times New Roman" w:cs="Times New Roman"/>
          <w:sz w:val="24"/>
          <w:szCs w:val="24"/>
        </w:rPr>
        <w:t xml:space="preserve"> </w:t>
      </w:r>
      <w:r w:rsidR="0089092E">
        <w:rPr>
          <w:rStyle w:val="StyleBodyText11ptCharCharChar"/>
          <w:rFonts w:ascii="Times New Roman" w:hAnsi="Times New Roman" w:cs="Times New Roman"/>
          <w:sz w:val="24"/>
          <w:szCs w:val="24"/>
        </w:rPr>
        <w:t>(ADP SASS)</w:t>
      </w:r>
      <w:r w:rsidR="0079269C">
        <w:rPr>
          <w:rStyle w:val="StyleBodyText11ptCharCharChar"/>
          <w:rFonts w:ascii="Times New Roman" w:hAnsi="Times New Roman" w:cs="Times New Roman"/>
          <w:sz w:val="24"/>
          <w:szCs w:val="24"/>
        </w:rPr>
        <w:t>.  An investigative consumer report</w:t>
      </w:r>
      <w:r w:rsidR="0089092E">
        <w:rPr>
          <w:rStyle w:val="StyleBodyText11ptCharCharChar"/>
          <w:rFonts w:ascii="Times New Roman" w:hAnsi="Times New Roman" w:cs="Times New Roman"/>
          <w:sz w:val="24"/>
          <w:szCs w:val="24"/>
        </w:rPr>
        <w:t xml:space="preserve"> </w:t>
      </w:r>
      <w:r w:rsidR="00585A84" w:rsidRPr="00525A17">
        <w:t xml:space="preserve">may contain </w:t>
      </w:r>
      <w:r w:rsidR="00585A84">
        <w:t xml:space="preserve">the following </w:t>
      </w:r>
      <w:r w:rsidR="00585A84" w:rsidRPr="00525A17">
        <w:t xml:space="preserve">information </w:t>
      </w:r>
      <w:r w:rsidR="00585A84">
        <w:t>pertaining to you</w:t>
      </w:r>
      <w:r w:rsidR="0079269C">
        <w:t>, as applicable</w:t>
      </w:r>
      <w:r w:rsidR="00585A84">
        <w:t>: credit history;</w:t>
      </w:r>
      <w:r w:rsidR="00585A84" w:rsidRPr="00525A17">
        <w:t xml:space="preserve"> public records</w:t>
      </w:r>
      <w:r w:rsidR="00585A84">
        <w:t xml:space="preserve">; a </w:t>
      </w:r>
      <w:r w:rsidR="00585A84" w:rsidRPr="00525A17">
        <w:t>Social Security number verification</w:t>
      </w:r>
      <w:r w:rsidR="00585A84">
        <w:t xml:space="preserve">; </w:t>
      </w:r>
      <w:r w:rsidR="00585A84" w:rsidRPr="00525A17">
        <w:t>driving records</w:t>
      </w:r>
      <w:r w:rsidR="00585A84">
        <w:t xml:space="preserve">; </w:t>
      </w:r>
      <w:r w:rsidR="00585A84" w:rsidRPr="00525A17">
        <w:t>military service</w:t>
      </w:r>
      <w:r w:rsidR="00585A84">
        <w:t xml:space="preserve">; </w:t>
      </w:r>
      <w:r w:rsidR="00585A84" w:rsidRPr="00525A17">
        <w:t>credentials/certifications</w:t>
      </w:r>
      <w:r w:rsidR="00585A84">
        <w:t xml:space="preserve">; </w:t>
      </w:r>
      <w:r w:rsidR="00585A84" w:rsidRPr="00525A17">
        <w:t>and verification of prior employment and education</w:t>
      </w:r>
      <w:r w:rsidR="00585A84">
        <w:t xml:space="preserve">. </w:t>
      </w:r>
      <w:r w:rsidRPr="00A640F1">
        <w:rPr>
          <w:rStyle w:val="StyleBodyText11ptCharCharChar"/>
          <w:rFonts w:ascii="Times New Roman" w:hAnsi="Times New Roman" w:cs="Times New Roman"/>
          <w:sz w:val="24"/>
          <w:szCs w:val="24"/>
        </w:rPr>
        <w:t xml:space="preserve">You may inspect and order a free copy of the report by contacting </w:t>
      </w:r>
      <w:r w:rsidRPr="00A640F1">
        <w:t>ADP S</w:t>
      </w:r>
      <w:r w:rsidR="0089092E">
        <w:t>ASS</w:t>
      </w:r>
      <w:r w:rsidR="0079269C">
        <w:t xml:space="preserve"> </w:t>
      </w:r>
      <w:r w:rsidR="0079269C" w:rsidRPr="00CE2650">
        <w:t>at</w:t>
      </w:r>
      <w:r w:rsidR="0079269C">
        <w:t>:</w:t>
      </w:r>
      <w:r w:rsidR="0079269C" w:rsidRPr="00CE2650">
        <w:t xml:space="preserve"> 301 Remington </w:t>
      </w:r>
      <w:r w:rsidR="0079269C">
        <w:t xml:space="preserve">Street, Fort Collins, CO, 80524; (telephone) 800-367-5933; or </w:t>
      </w:r>
      <w:r w:rsidR="0079269C" w:rsidRPr="00CE2650">
        <w:t>www.adpselect.com</w:t>
      </w:r>
      <w:r w:rsidR="0079269C" w:rsidRPr="00C514BB">
        <w:rPr>
          <w:rStyle w:val="StyleBodyText11ptCharCharChar"/>
          <w:rFonts w:ascii="Times New Roman" w:hAnsi="Times New Roman" w:cs="Times New Roman"/>
          <w:sz w:val="24"/>
          <w:szCs w:val="24"/>
        </w:rPr>
        <w:t xml:space="preserve">.  </w:t>
      </w:r>
    </w:p>
    <w:p w:rsidR="003E595C" w:rsidRPr="00A640F1" w:rsidRDefault="003E595C" w:rsidP="00CE2650">
      <w:pPr>
        <w:pStyle w:val="BodyText"/>
        <w:tabs>
          <w:tab w:val="left" w:pos="9990"/>
        </w:tabs>
        <w:spacing w:after="120"/>
        <w:rPr>
          <w:rStyle w:val="StyleBodyText11ptCharCharChar"/>
          <w:rFonts w:ascii="Times New Roman" w:hAnsi="Times New Roman" w:cs="Times New Roman"/>
          <w:sz w:val="24"/>
          <w:szCs w:val="24"/>
        </w:rPr>
      </w:pPr>
      <w:r w:rsidRPr="00A640F1">
        <w:rPr>
          <w:rStyle w:val="StyleBodyText11ptCharCharChar"/>
          <w:rFonts w:ascii="Times New Roman" w:hAnsi="Times New Roman" w:cs="Times New Roman"/>
          <w:b/>
          <w:sz w:val="24"/>
          <w:szCs w:val="24"/>
        </w:rPr>
        <w:t>NEW YORK</w:t>
      </w:r>
      <w:r w:rsidRPr="00A640F1">
        <w:rPr>
          <w:rStyle w:val="StyleBodyText11ptCharCharChar"/>
          <w:rFonts w:ascii="Times New Roman" w:hAnsi="Times New Roman" w:cs="Times New Roman"/>
          <w:sz w:val="24"/>
          <w:szCs w:val="24"/>
        </w:rPr>
        <w:t xml:space="preserve">:  If you submit a request </w:t>
      </w:r>
      <w:r w:rsidR="007203DA">
        <w:rPr>
          <w:rStyle w:val="StyleBodyText11ptCharCharChar"/>
          <w:rFonts w:ascii="Times New Roman" w:hAnsi="Times New Roman" w:cs="Times New Roman"/>
          <w:sz w:val="24"/>
          <w:szCs w:val="24"/>
        </w:rPr>
        <w:t xml:space="preserve">to the Company </w:t>
      </w:r>
      <w:r w:rsidRPr="00A640F1">
        <w:rPr>
          <w:rStyle w:val="StyleBodyText11ptCharCharChar"/>
          <w:rFonts w:ascii="Times New Roman" w:hAnsi="Times New Roman" w:cs="Times New Roman"/>
          <w:sz w:val="24"/>
          <w:szCs w:val="24"/>
        </w:rPr>
        <w:t xml:space="preserve">in writing, you have the right to know whether the Company ordered a consumer report or an investigative consumer report from </w:t>
      </w:r>
      <w:r w:rsidRPr="00A640F1">
        <w:t>ADP Screening and Selection Services</w:t>
      </w:r>
      <w:r w:rsidR="009A2180">
        <w:t>, Inc.</w:t>
      </w:r>
      <w:r w:rsidR="004E09FD">
        <w:t xml:space="preserve"> (ADP SASS)</w:t>
      </w:r>
      <w:r w:rsidRPr="00A640F1">
        <w:t xml:space="preserve"> </w:t>
      </w:r>
      <w:r w:rsidR="00BA73A2">
        <w:t xml:space="preserve">that </w:t>
      </w:r>
      <w:r w:rsidR="007203DA" w:rsidRPr="00525A17">
        <w:t xml:space="preserve">may contain </w:t>
      </w:r>
      <w:r w:rsidR="007203DA">
        <w:t xml:space="preserve">the following </w:t>
      </w:r>
      <w:r w:rsidR="007203DA" w:rsidRPr="00525A17">
        <w:t xml:space="preserve">information </w:t>
      </w:r>
      <w:r w:rsidR="007203DA">
        <w:t>pertaining to you: credit history;</w:t>
      </w:r>
      <w:r w:rsidR="007203DA" w:rsidRPr="00525A17">
        <w:t xml:space="preserve"> public records</w:t>
      </w:r>
      <w:r w:rsidR="007203DA">
        <w:t xml:space="preserve">; a </w:t>
      </w:r>
      <w:r w:rsidR="007203DA" w:rsidRPr="00525A17">
        <w:t>Social Security number verification</w:t>
      </w:r>
      <w:r w:rsidR="007203DA">
        <w:t xml:space="preserve">; </w:t>
      </w:r>
      <w:r w:rsidR="007203DA" w:rsidRPr="00525A17">
        <w:t>driving records</w:t>
      </w:r>
      <w:r w:rsidR="007203DA">
        <w:t xml:space="preserve">; </w:t>
      </w:r>
      <w:r w:rsidR="007203DA" w:rsidRPr="00525A17">
        <w:t>military service</w:t>
      </w:r>
      <w:r w:rsidR="007203DA">
        <w:t xml:space="preserve">; </w:t>
      </w:r>
      <w:r w:rsidR="007203DA" w:rsidRPr="00525A17">
        <w:t>credentials/certifications</w:t>
      </w:r>
      <w:r w:rsidR="007203DA">
        <w:t xml:space="preserve">; </w:t>
      </w:r>
      <w:r w:rsidR="007203DA" w:rsidRPr="00525A17">
        <w:t>and verification of prior employment and education</w:t>
      </w:r>
      <w:r w:rsidRPr="00A640F1">
        <w:rPr>
          <w:rStyle w:val="StyleBodyText11ptCharCharChar"/>
          <w:rFonts w:ascii="Times New Roman" w:hAnsi="Times New Roman" w:cs="Times New Roman"/>
          <w:sz w:val="24"/>
          <w:szCs w:val="24"/>
        </w:rPr>
        <w:t>.</w:t>
      </w:r>
      <w:r>
        <w:rPr>
          <w:rStyle w:val="StyleBodyText11ptCharCharChar"/>
          <w:rFonts w:ascii="Times New Roman" w:hAnsi="Times New Roman" w:cs="Times New Roman"/>
          <w:sz w:val="24"/>
          <w:szCs w:val="24"/>
        </w:rPr>
        <w:t xml:space="preserve"> </w:t>
      </w:r>
      <w:r w:rsidRPr="00A640F1">
        <w:rPr>
          <w:rStyle w:val="StyleBodyText11ptCharCharChar"/>
          <w:rFonts w:ascii="Times New Roman" w:hAnsi="Times New Roman" w:cs="Times New Roman"/>
          <w:sz w:val="24"/>
          <w:szCs w:val="24"/>
        </w:rPr>
        <w:t>You may inspect and order a free copy of the report</w:t>
      </w:r>
      <w:r w:rsidR="00BA73A2">
        <w:rPr>
          <w:rStyle w:val="StyleBodyText11ptCharCharChar"/>
          <w:rFonts w:ascii="Times New Roman" w:hAnsi="Times New Roman" w:cs="Times New Roman"/>
          <w:sz w:val="24"/>
          <w:szCs w:val="24"/>
        </w:rPr>
        <w:t>(</w:t>
      </w:r>
      <w:r w:rsidRPr="00A640F1">
        <w:rPr>
          <w:rStyle w:val="StyleBodyText11ptCharCharChar"/>
          <w:rFonts w:ascii="Times New Roman" w:hAnsi="Times New Roman" w:cs="Times New Roman"/>
          <w:sz w:val="24"/>
          <w:szCs w:val="24"/>
        </w:rPr>
        <w:t>s</w:t>
      </w:r>
      <w:r w:rsidR="00BA73A2">
        <w:rPr>
          <w:rStyle w:val="StyleBodyText11ptCharCharChar"/>
          <w:rFonts w:ascii="Times New Roman" w:hAnsi="Times New Roman" w:cs="Times New Roman"/>
          <w:sz w:val="24"/>
          <w:szCs w:val="24"/>
        </w:rPr>
        <w:t>)</w:t>
      </w:r>
      <w:r w:rsidRPr="00A640F1">
        <w:rPr>
          <w:rStyle w:val="StyleBodyText11ptCharCharChar"/>
          <w:rFonts w:ascii="Times New Roman" w:hAnsi="Times New Roman" w:cs="Times New Roman"/>
          <w:sz w:val="24"/>
          <w:szCs w:val="24"/>
        </w:rPr>
        <w:t xml:space="preserve"> by contacting </w:t>
      </w:r>
      <w:r w:rsidRPr="00A640F1">
        <w:t>ADP S</w:t>
      </w:r>
      <w:r w:rsidR="004E09FD">
        <w:t>ASS</w:t>
      </w:r>
      <w:r w:rsidRPr="00A640F1">
        <w:rPr>
          <w:rStyle w:val="StyleBodyText11ptCharCharChar"/>
          <w:rFonts w:ascii="Times New Roman" w:hAnsi="Times New Roman" w:cs="Times New Roman"/>
          <w:sz w:val="24"/>
          <w:szCs w:val="24"/>
        </w:rPr>
        <w:t xml:space="preserve">.  By signing </w:t>
      </w:r>
      <w:r w:rsidR="002A6026">
        <w:rPr>
          <w:rStyle w:val="StyleBodyText11ptCharCharChar"/>
          <w:rFonts w:ascii="Times New Roman" w:hAnsi="Times New Roman" w:cs="Times New Roman"/>
          <w:sz w:val="24"/>
          <w:szCs w:val="24"/>
        </w:rPr>
        <w:t>the separate document called the Authorization for Background Checks</w:t>
      </w:r>
      <w:r w:rsidRPr="00A640F1">
        <w:rPr>
          <w:rStyle w:val="StyleBodyText11ptCharCharChar"/>
          <w:rFonts w:ascii="Times New Roman" w:hAnsi="Times New Roman" w:cs="Times New Roman"/>
          <w:sz w:val="24"/>
          <w:szCs w:val="24"/>
        </w:rPr>
        <w:t>, you</w:t>
      </w:r>
      <w:r w:rsidR="002A6026">
        <w:rPr>
          <w:rStyle w:val="StyleBodyText11ptCharCharChar"/>
          <w:rFonts w:ascii="Times New Roman" w:hAnsi="Times New Roman" w:cs="Times New Roman"/>
          <w:sz w:val="24"/>
          <w:szCs w:val="24"/>
        </w:rPr>
        <w:t xml:space="preserve"> agree that </w:t>
      </w:r>
      <w:r w:rsidRPr="00A640F1">
        <w:rPr>
          <w:rStyle w:val="StyleBodyText11ptCharCharChar"/>
          <w:rFonts w:ascii="Times New Roman" w:hAnsi="Times New Roman" w:cs="Times New Roman"/>
          <w:sz w:val="24"/>
          <w:szCs w:val="24"/>
        </w:rPr>
        <w:t xml:space="preserve">you have received a copy of </w:t>
      </w:r>
      <w:r w:rsidRPr="00A640F1">
        <w:rPr>
          <w:rStyle w:val="StyleBodyText11ptCharCharChar"/>
          <w:rFonts w:ascii="Times New Roman" w:hAnsi="Times New Roman" w:cs="Times New Roman"/>
          <w:sz w:val="24"/>
          <w:szCs w:val="24"/>
          <w:u w:val="single"/>
        </w:rPr>
        <w:t>Article 23A of the New York Correction Law</w:t>
      </w:r>
      <w:r w:rsidR="00AF40C6">
        <w:rPr>
          <w:rStyle w:val="StyleBodyText11ptCharCharChar"/>
          <w:rFonts w:ascii="Times New Roman" w:hAnsi="Times New Roman" w:cs="Times New Roman"/>
          <w:sz w:val="24"/>
          <w:szCs w:val="24"/>
        </w:rPr>
        <w:t xml:space="preserve"> (provided with this document)</w:t>
      </w:r>
      <w:r w:rsidR="002A6026">
        <w:t xml:space="preserve">. </w:t>
      </w:r>
    </w:p>
    <w:p w:rsidR="00B01A51" w:rsidRPr="00D121CF" w:rsidRDefault="004C7655" w:rsidP="00C37F58">
      <w:pPr>
        <w:jc w:val="center"/>
        <w:rPr>
          <w:rFonts w:ascii="Calibri Light" w:hAnsi="Calibri Light" w:cs="Calibri Light"/>
          <w:sz w:val="22"/>
          <w:szCs w:val="22"/>
        </w:rPr>
      </w:pPr>
      <w:r>
        <w:rPr>
          <w:noProof/>
        </w:rPr>
        <mc:AlternateContent>
          <mc:Choice Requires="wps">
            <w:drawing>
              <wp:anchor distT="0" distB="0" distL="114300" distR="114300" simplePos="0" relativeHeight="251655680" behindDoc="0" locked="0" layoutInCell="1" allowOverlap="1">
                <wp:simplePos x="0" y="0"/>
                <wp:positionH relativeFrom="margin">
                  <wp:posOffset>-95250</wp:posOffset>
                </wp:positionH>
                <wp:positionV relativeFrom="page">
                  <wp:posOffset>9664700</wp:posOffset>
                </wp:positionV>
                <wp:extent cx="996950" cy="21526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215265"/>
                        </a:xfrm>
                        <a:prstGeom prst="rect">
                          <a:avLst/>
                        </a:prstGeom>
                        <a:noFill/>
                        <a:ln w="6350">
                          <a:noFill/>
                        </a:ln>
                        <a:effectLst/>
                      </wps:spPr>
                      <wps:txbx>
                        <w:txbxContent>
                          <w:p w:rsidR="00C37F58" w:rsidRPr="005863D2" w:rsidRDefault="00C37F58" w:rsidP="00C37F58">
                            <w:pPr>
                              <w:rPr>
                                <w:rFonts w:ascii="Arial" w:hAnsi="Arial" w:cs="Arial"/>
                                <w:sz w:val="16"/>
                                <w:szCs w:val="16"/>
                              </w:rPr>
                            </w:pPr>
                            <w:r>
                              <w:rPr>
                                <w:rFonts w:ascii="Arial" w:hAnsi="Arial" w:cs="Arial"/>
                                <w:sz w:val="16"/>
                                <w:szCs w:val="16"/>
                              </w:rPr>
                              <w:t>HR151 6/2</w:t>
                            </w:r>
                            <w:r w:rsidR="00934458">
                              <w:rPr>
                                <w:rFonts w:ascii="Arial" w:hAnsi="Arial" w:cs="Arial"/>
                                <w:sz w:val="16"/>
                                <w:szCs w:val="16"/>
                              </w:rPr>
                              <w:t>7</w:t>
                            </w:r>
                            <w:r>
                              <w:rPr>
                                <w:rFonts w:ascii="Arial" w:hAnsi="Arial" w:cs="Arial"/>
                                <w:sz w:val="16"/>
                                <w:szCs w:val="16"/>
                              </w:rPr>
                              <w:t xml:space="preserve">/19 </w:t>
                            </w:r>
                            <w:r w:rsidR="00613086">
                              <w:rPr>
                                <w:rFonts w:ascii="Arial" w:hAnsi="Arial" w:cs="Arial"/>
                                <w:sz w:val="16"/>
                                <w:szCs w:val="16"/>
                              </w:rPr>
                              <w:t>S</w:t>
                            </w:r>
                          </w:p>
                          <w:p w:rsidR="00421BF7" w:rsidRPr="005863D2" w:rsidRDefault="00421BF7" w:rsidP="005863D2">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7" o:spid="_x0000_s1036" type="#_x0000_t202" style="position:absolute;left:0;text-align:left;margin-left:-7.5pt;margin-top:761pt;width:78.5pt;height:16.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" filled="f" stroked="f" strokeweight=".5pt">
                <v:path arrowok="t"/>
                <v:textbox>
                  <w:txbxContent>
                    <w:p w:rsidR="00C37F58" w:rsidRPr="005863D2" w:rsidRDefault="00C37F58" w:rsidP="00C37F58">
                      <w:pPr>
                        <w:rPr>
                          <w:rFonts w:ascii="Arial" w:hAnsi="Arial" w:cs="Arial"/>
                          <w:sz w:val="16"/>
                          <w:szCs w:val="16"/>
                        </w:rPr>
                      </w:pPr>
                      <w:r>
                        <w:rPr>
                          <w:rFonts w:ascii="Arial" w:hAnsi="Arial" w:cs="Arial"/>
                          <w:sz w:val="16"/>
                          <w:szCs w:val="16"/>
                        </w:rPr>
                        <w:t>HR151 6/2</w:t>
                      </w:r>
                      <w:r w:rsidR="00934458">
                        <w:rPr>
                          <w:rFonts w:ascii="Arial" w:hAnsi="Arial" w:cs="Arial"/>
                          <w:sz w:val="16"/>
                          <w:szCs w:val="16"/>
                        </w:rPr>
                        <w:t>7</w:t>
                      </w:r>
                      <w:r>
                        <w:rPr>
                          <w:rFonts w:ascii="Arial" w:hAnsi="Arial" w:cs="Arial"/>
                          <w:sz w:val="16"/>
                          <w:szCs w:val="16"/>
                        </w:rPr>
                        <w:t xml:space="preserve">/19 </w:t>
                      </w:r>
                      <w:r w:rsidR="00613086">
                        <w:rPr>
                          <w:rFonts w:ascii="Arial" w:hAnsi="Arial" w:cs="Arial"/>
                          <w:sz w:val="16"/>
                          <w:szCs w:val="16"/>
                        </w:rPr>
                        <w:t>S</w:t>
                      </w:r>
                    </w:p>
                    <w:p w:rsidR="00421BF7" w:rsidRPr="005863D2" w:rsidRDefault="00421BF7" w:rsidP="005863D2">
                      <w:pPr>
                        <w:rPr>
                          <w:rFonts w:ascii="Arial" w:hAnsi="Arial" w:cs="Arial"/>
                          <w:sz w:val="16"/>
                          <w:szCs w:val="16"/>
                        </w:rPr>
                      </w:pPr>
                    </w:p>
                  </w:txbxContent>
                </v:textbox>
                <w10:wrap anchorx="margin" anchory="page"/>
              </v:shape>
            </w:pict>
          </mc:Fallback>
        </mc:AlternateContent>
      </w:r>
      <w:r>
        <w:rPr>
          <w:noProof/>
        </w:rPr>
        <mc:AlternateContent>
          <mc:Choice Requires="wps">
            <w:drawing>
              <wp:anchor distT="0" distB="0" distL="114300" distR="114300" simplePos="0" relativeHeight="251663872" behindDoc="0" locked="1" layoutInCell="1" allowOverlap="1">
                <wp:simplePos x="0" y="0"/>
                <wp:positionH relativeFrom="margin">
                  <wp:posOffset>6117590</wp:posOffset>
                </wp:positionH>
                <wp:positionV relativeFrom="margin">
                  <wp:posOffset>9385935</wp:posOffset>
                </wp:positionV>
                <wp:extent cx="740410" cy="21907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219075"/>
                        </a:xfrm>
                        <a:prstGeom prst="rect">
                          <a:avLst/>
                        </a:prstGeom>
                        <a:noFill/>
                        <a:ln w="6350">
                          <a:noFill/>
                        </a:ln>
                        <a:effectLst/>
                      </wps:spPr>
                      <wps:txbx>
                        <w:txbxContent>
                          <w:p w:rsidR="00421BF7" w:rsidRPr="000C33A0" w:rsidRDefault="00421BF7" w:rsidP="000C33A0">
                            <w:pPr>
                              <w:rPr>
                                <w:rFonts w:ascii="Arial" w:hAnsi="Arial" w:cs="Arial"/>
                                <w:i/>
                                <w:sz w:val="16"/>
                                <w:szCs w:val="16"/>
                              </w:rPr>
                            </w:pPr>
                            <w:r w:rsidRPr="000C33A0">
                              <w:rPr>
                                <w:rFonts w:ascii="Arial" w:hAnsi="Arial" w:cs="Arial"/>
                                <w:i/>
                                <w:sz w:val="16"/>
                                <w:szCs w:val="16"/>
                              </w:rPr>
                              <w:t>Page 1 of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left:0;text-align:left;margin-left:481.7pt;margin-top:739.05pt;width:58.3pt;height:17.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" filled="f" stroked="f" strokeweight=".5pt">
                <v:path arrowok="t"/>
                <v:textbox>
                  <w:txbxContent>
                    <w:p w:rsidR="00421BF7" w:rsidRPr="000C33A0" w:rsidRDefault="00421BF7" w:rsidP="000C33A0">
                      <w:pPr>
                        <w:rPr>
                          <w:rFonts w:ascii="Arial" w:hAnsi="Arial" w:cs="Arial"/>
                          <w:i/>
                          <w:sz w:val="16"/>
                          <w:szCs w:val="16"/>
                        </w:rPr>
                      </w:pPr>
                      <w:r w:rsidRPr="000C33A0">
                        <w:rPr>
                          <w:rFonts w:ascii="Arial" w:hAnsi="Arial" w:cs="Arial"/>
                          <w:i/>
                          <w:sz w:val="16"/>
                          <w:szCs w:val="16"/>
                        </w:rPr>
                        <w:t>Page 1 of 1</w:t>
                      </w:r>
                    </w:p>
                  </w:txbxContent>
                </v:textbox>
                <w10:wrap anchorx="margin" anchory="margin"/>
                <w10:anchorlock/>
              </v:shape>
            </w:pict>
          </mc:Fallback>
        </mc:AlternateContent>
      </w:r>
      <w:r w:rsidR="00D240D6">
        <w:br w:type="page"/>
      </w:r>
      <w:r w:rsidR="00B01A51" w:rsidRPr="00D121CF">
        <w:rPr>
          <w:rFonts w:ascii="Calibri Light" w:hAnsi="Calibri Light" w:cs="Calibri Light"/>
          <w:color w:val="0000FF"/>
          <w:sz w:val="22"/>
          <w:szCs w:val="22"/>
        </w:rPr>
        <w:lastRenderedPageBreak/>
        <w:t> </w:t>
      </w:r>
    </w:p>
    <w:p w:rsidR="00600D97" w:rsidRDefault="00600D97" w:rsidP="00FF0112">
      <w:pPr>
        <w:spacing w:line="252" w:lineRule="exact"/>
        <w:jc w:val="center"/>
        <w:rPr>
          <w:rFonts w:ascii="Calibri Light" w:hAnsi="Calibri Light" w:cs="Calibri Light"/>
          <w:b/>
          <w:sz w:val="22"/>
          <w:szCs w:val="22"/>
          <w:u w:val="single"/>
        </w:rPr>
      </w:pPr>
    </w:p>
    <w:p w:rsidR="00962D10" w:rsidRPr="00962D10" w:rsidRDefault="00FF0112" w:rsidP="00FF0112">
      <w:pPr>
        <w:spacing w:line="252" w:lineRule="exact"/>
        <w:jc w:val="center"/>
        <w:rPr>
          <w:rFonts w:ascii="Calibri Light" w:hAnsi="Calibri Light" w:cs="Calibri Light"/>
          <w:b/>
          <w:caps/>
          <w:sz w:val="22"/>
          <w:szCs w:val="22"/>
          <w:u w:val="single"/>
        </w:rPr>
      </w:pPr>
      <w:r w:rsidRPr="00D121CF">
        <w:rPr>
          <w:rFonts w:ascii="Calibri Light" w:hAnsi="Calibri Light" w:cs="Calibri Light"/>
          <w:b/>
          <w:sz w:val="22"/>
          <w:szCs w:val="22"/>
          <w:u w:val="single"/>
        </w:rPr>
        <w:t xml:space="preserve">AUTHORIZATION </w:t>
      </w:r>
      <w:r w:rsidR="007B3918" w:rsidRPr="00962D10">
        <w:rPr>
          <w:rFonts w:ascii="Calibri Light" w:hAnsi="Calibri Light" w:cs="Calibri Light"/>
          <w:b/>
          <w:caps/>
          <w:sz w:val="22"/>
          <w:szCs w:val="22"/>
          <w:u w:val="single"/>
        </w:rPr>
        <w:t>for Background Checks</w:t>
      </w:r>
    </w:p>
    <w:p w:rsidR="00962D10" w:rsidRPr="00962D10" w:rsidRDefault="00962D10" w:rsidP="00FF0112">
      <w:pPr>
        <w:spacing w:line="252" w:lineRule="exact"/>
        <w:jc w:val="center"/>
        <w:rPr>
          <w:rFonts w:ascii="Calibri Light" w:hAnsi="Calibri Light" w:cs="Calibri Light"/>
          <w:b/>
          <w:caps/>
          <w:sz w:val="22"/>
          <w:szCs w:val="22"/>
          <w:u w:val="single"/>
        </w:rPr>
      </w:pPr>
    </w:p>
    <w:p w:rsidR="00152A75" w:rsidRPr="001928C2" w:rsidRDefault="007B3918" w:rsidP="007B3918">
      <w:pPr>
        <w:pStyle w:val="BodyText"/>
        <w:tabs>
          <w:tab w:val="left" w:pos="9990"/>
        </w:tabs>
        <w:rPr>
          <w:rFonts w:ascii="Calibri Light" w:hAnsi="Calibri Light" w:cs="Calibri Light"/>
          <w:b/>
          <w:sz w:val="22"/>
          <w:szCs w:val="22"/>
        </w:rPr>
      </w:pPr>
      <w:r w:rsidRPr="00962D10">
        <w:rPr>
          <w:rFonts w:ascii="Calibri Light" w:hAnsi="Calibri Light" w:cs="Calibri Light"/>
          <w:sz w:val="22"/>
          <w:szCs w:val="22"/>
        </w:rPr>
        <w:t xml:space="preserve">I </w:t>
      </w:r>
      <w:r w:rsidR="00507AA9">
        <w:rPr>
          <w:rFonts w:ascii="Calibri Light" w:hAnsi="Calibri Light" w:cs="Calibri Light"/>
          <w:sz w:val="22"/>
          <w:szCs w:val="22"/>
        </w:rPr>
        <w:t xml:space="preserve">instruct and </w:t>
      </w:r>
      <w:r w:rsidRPr="00962D10">
        <w:rPr>
          <w:rFonts w:ascii="Calibri Light" w:hAnsi="Calibri Light" w:cs="Calibri Light"/>
          <w:sz w:val="22"/>
          <w:szCs w:val="22"/>
        </w:rPr>
        <w:t>authorize</w:t>
      </w:r>
      <w:r w:rsidR="00B01A51" w:rsidRPr="00962D10">
        <w:rPr>
          <w:rStyle w:val="StyleBodyText11ptCharCharChar"/>
          <w:rFonts w:ascii="Calibri Light" w:hAnsi="Calibri Light" w:cs="Calibri Light"/>
        </w:rPr>
        <w:t xml:space="preserve"> </w:t>
      </w:r>
      <w:r w:rsidR="00613086">
        <w:rPr>
          <w:rStyle w:val="StyleBodyText11ptCharCharChar"/>
          <w:rFonts w:ascii="Calibri Light" w:hAnsi="Calibri Light" w:cs="Calibri Light"/>
        </w:rPr>
        <w:t xml:space="preserve">_________________________________________ Parish/School </w:t>
      </w:r>
      <w:r w:rsidR="00962D10">
        <w:rPr>
          <w:rStyle w:val="StyleBodyText11ptCharCharChar"/>
          <w:rFonts w:ascii="Calibri Light" w:hAnsi="Calibri Light" w:cs="Calibri Light"/>
        </w:rPr>
        <w:t>(</w:t>
      </w:r>
      <w:r w:rsidR="00B01A51" w:rsidRPr="00962D10">
        <w:rPr>
          <w:rStyle w:val="StyleBodyText11ptCharCharChar"/>
          <w:rFonts w:ascii="Calibri Light" w:hAnsi="Calibri Light" w:cs="Calibri Light"/>
        </w:rPr>
        <w:t xml:space="preserve">the </w:t>
      </w:r>
      <w:r w:rsidR="00962D10">
        <w:rPr>
          <w:rStyle w:val="StyleBodyText11ptCharCharChar"/>
          <w:rFonts w:ascii="Calibri Light" w:hAnsi="Calibri Light" w:cs="Calibri Light"/>
        </w:rPr>
        <w:t>“</w:t>
      </w:r>
      <w:r w:rsidR="00B01A51" w:rsidRPr="00962D10">
        <w:rPr>
          <w:rStyle w:val="StyleBodyText11ptCharCharChar"/>
          <w:rFonts w:ascii="Calibri Light" w:hAnsi="Calibri Light" w:cs="Calibri Light"/>
        </w:rPr>
        <w:t>Company</w:t>
      </w:r>
      <w:r w:rsidR="00962D10">
        <w:rPr>
          <w:rStyle w:val="StyleBodyText11ptCharCharChar"/>
          <w:rFonts w:ascii="Calibri Light" w:hAnsi="Calibri Light" w:cs="Calibri Light"/>
        </w:rPr>
        <w:t>”)</w:t>
      </w:r>
      <w:r w:rsidRPr="00962D10">
        <w:rPr>
          <w:rFonts w:ascii="Calibri Light" w:hAnsi="Calibri Light" w:cs="Calibri Light"/>
          <w:sz w:val="22"/>
          <w:szCs w:val="22"/>
        </w:rPr>
        <w:t xml:space="preserve"> to obt</w:t>
      </w:r>
      <w:r w:rsidR="00576FE5" w:rsidRPr="00962D10">
        <w:rPr>
          <w:rFonts w:ascii="Calibri Light" w:hAnsi="Calibri Light" w:cs="Calibri Light"/>
          <w:sz w:val="22"/>
          <w:szCs w:val="22"/>
        </w:rPr>
        <w:t xml:space="preserve">ain a consumer report(s) (or </w:t>
      </w:r>
      <w:r w:rsidRPr="00962D10">
        <w:rPr>
          <w:rFonts w:ascii="Calibri Light" w:hAnsi="Calibri Light" w:cs="Calibri Light"/>
          <w:sz w:val="22"/>
          <w:szCs w:val="22"/>
        </w:rPr>
        <w:t xml:space="preserve">background </w:t>
      </w:r>
      <w:r w:rsidR="002524EB">
        <w:rPr>
          <w:rFonts w:ascii="Calibri Light" w:hAnsi="Calibri Light" w:cs="Calibri Light"/>
          <w:sz w:val="22"/>
          <w:szCs w:val="22"/>
        </w:rPr>
        <w:t>check report(s))</w:t>
      </w:r>
      <w:r w:rsidR="00576FE5" w:rsidRPr="00962D10">
        <w:rPr>
          <w:rFonts w:ascii="Calibri Light" w:hAnsi="Calibri Light" w:cs="Calibri Light"/>
          <w:sz w:val="22"/>
          <w:szCs w:val="22"/>
        </w:rPr>
        <w:t xml:space="preserve"> on me</w:t>
      </w:r>
      <w:r w:rsidRPr="00962D10">
        <w:rPr>
          <w:rFonts w:ascii="Calibri Light" w:hAnsi="Calibri Light" w:cs="Calibri Light"/>
          <w:sz w:val="22"/>
          <w:szCs w:val="22"/>
        </w:rPr>
        <w:t xml:space="preserve">, including </w:t>
      </w:r>
      <w:r w:rsidR="00576FE5" w:rsidRPr="00962D10">
        <w:rPr>
          <w:rFonts w:ascii="Calibri Light" w:hAnsi="Calibri Light" w:cs="Calibri Light"/>
          <w:sz w:val="22"/>
          <w:szCs w:val="22"/>
        </w:rPr>
        <w:t xml:space="preserve">any </w:t>
      </w:r>
      <w:r w:rsidRPr="00962D10">
        <w:rPr>
          <w:rStyle w:val="StyleBodyText11ptCharCharChar"/>
          <w:rFonts w:ascii="Calibri Light" w:hAnsi="Calibri Light" w:cs="Calibri Light"/>
        </w:rPr>
        <w:t>investigative consumer reports</w:t>
      </w:r>
      <w:r w:rsidR="00E77948">
        <w:rPr>
          <w:rStyle w:val="StyleBodyText11ptCharCharChar"/>
          <w:rFonts w:ascii="Calibri Light" w:hAnsi="Calibri Light" w:cs="Calibri Light"/>
        </w:rPr>
        <w:t xml:space="preserve"> and</w:t>
      </w:r>
      <w:r w:rsidR="005324C7">
        <w:rPr>
          <w:rStyle w:val="StyleBodyText11ptCharCharChar"/>
          <w:rFonts w:ascii="Calibri Light" w:hAnsi="Calibri Light" w:cs="Calibri Light"/>
        </w:rPr>
        <w:t xml:space="preserve"> </w:t>
      </w:r>
      <w:r w:rsidR="00E77948">
        <w:rPr>
          <w:rStyle w:val="StyleBodyText11ptCharCharChar"/>
          <w:rFonts w:ascii="Calibri Light" w:hAnsi="Calibri Light" w:cs="Calibri Light"/>
        </w:rPr>
        <w:t>any consumer credit reports.</w:t>
      </w:r>
      <w:r w:rsidR="00C5720A" w:rsidRPr="00C5720A">
        <w:rPr>
          <w:rStyle w:val="StyleBodyText11ptCharCharChar"/>
          <w:rFonts w:ascii="Calibri Light" w:hAnsi="Calibri Light" w:cs="Calibri Light"/>
          <w:b/>
        </w:rPr>
        <w:t>*</w:t>
      </w:r>
      <w:r w:rsidR="00E77948">
        <w:rPr>
          <w:rStyle w:val="StyleBodyText11ptCharCharChar"/>
          <w:rFonts w:ascii="Calibri Light" w:hAnsi="Calibri Light" w:cs="Calibri Light"/>
        </w:rPr>
        <w:t xml:space="preserve"> </w:t>
      </w:r>
      <w:r w:rsidR="009F7779">
        <w:rPr>
          <w:rStyle w:val="StyleBodyText11ptCharCharChar"/>
          <w:rFonts w:ascii="Calibri Light" w:hAnsi="Calibri Light" w:cs="Calibri Light"/>
        </w:rPr>
        <w:t xml:space="preserve"> </w:t>
      </w:r>
      <w:r w:rsidRPr="009F7779">
        <w:rPr>
          <w:rFonts w:ascii="Calibri Light" w:hAnsi="Calibri Light" w:cs="Calibri Light"/>
          <w:sz w:val="22"/>
          <w:szCs w:val="22"/>
        </w:rPr>
        <w:t xml:space="preserve">I also agree that a copy of this form is valid like the signed original.  </w:t>
      </w:r>
    </w:p>
    <w:p w:rsidR="00962D10" w:rsidRPr="009F7779" w:rsidRDefault="00962D10" w:rsidP="007B3918">
      <w:pPr>
        <w:pStyle w:val="BodyText"/>
        <w:tabs>
          <w:tab w:val="left" w:pos="9990"/>
        </w:tabs>
        <w:rPr>
          <w:rFonts w:ascii="Calibri Light" w:hAnsi="Calibri Light" w:cs="Calibri Light"/>
          <w:sz w:val="22"/>
          <w:szCs w:val="22"/>
        </w:rPr>
      </w:pPr>
      <w:r w:rsidRPr="009F7779">
        <w:rPr>
          <w:rFonts w:ascii="Calibri Light" w:hAnsi="Calibri Light" w:cs="Calibri Light"/>
          <w:sz w:val="22"/>
          <w:szCs w:val="22"/>
        </w:rPr>
        <w:t>The consumer reporting agency</w:t>
      </w:r>
      <w:r w:rsidR="009F7779" w:rsidRPr="009F7779">
        <w:rPr>
          <w:rFonts w:ascii="Calibri Light" w:hAnsi="Calibri Light" w:cs="Calibri Light"/>
          <w:sz w:val="22"/>
          <w:szCs w:val="22"/>
        </w:rPr>
        <w:t xml:space="preserve"> (CRA)</w:t>
      </w:r>
      <w:r w:rsidRPr="009F7779">
        <w:rPr>
          <w:rFonts w:ascii="Calibri Light" w:hAnsi="Calibri Light" w:cs="Calibri Light"/>
          <w:sz w:val="22"/>
          <w:szCs w:val="22"/>
        </w:rPr>
        <w:t xml:space="preserve"> ADP Screening and Selection Services, Inc. (ADP SASS) will </w:t>
      </w:r>
      <w:r w:rsidR="002524EB">
        <w:rPr>
          <w:rFonts w:ascii="Calibri Light" w:hAnsi="Calibri Light" w:cs="Calibri Light"/>
          <w:sz w:val="22"/>
          <w:szCs w:val="22"/>
        </w:rPr>
        <w:t xml:space="preserve">conduct </w:t>
      </w:r>
      <w:r w:rsidRPr="009F7779">
        <w:rPr>
          <w:rFonts w:ascii="Calibri Light" w:hAnsi="Calibri Light" w:cs="Calibri Light"/>
          <w:sz w:val="22"/>
          <w:szCs w:val="22"/>
        </w:rPr>
        <w:t xml:space="preserve">the background </w:t>
      </w:r>
      <w:r w:rsidR="002524EB">
        <w:rPr>
          <w:rFonts w:ascii="Calibri Light" w:hAnsi="Calibri Light" w:cs="Calibri Light"/>
          <w:sz w:val="22"/>
          <w:szCs w:val="22"/>
        </w:rPr>
        <w:t xml:space="preserve">check and prepare the background check </w:t>
      </w:r>
      <w:r w:rsidRPr="009F7779">
        <w:rPr>
          <w:rFonts w:ascii="Calibri Light" w:hAnsi="Calibri Light" w:cs="Calibri Light"/>
          <w:sz w:val="22"/>
          <w:szCs w:val="22"/>
        </w:rPr>
        <w:t>report for the Company.  ADP SASS is located at 301 Remington Street, Fort Collins, CO, 80524, and can be reached by phone at 800-367-5933</w:t>
      </w:r>
      <w:r w:rsidR="00551BA2">
        <w:rPr>
          <w:rFonts w:ascii="Calibri Light" w:hAnsi="Calibri Light" w:cs="Calibri Light"/>
          <w:sz w:val="22"/>
          <w:szCs w:val="22"/>
        </w:rPr>
        <w:t>,</w:t>
      </w:r>
      <w:r w:rsidRPr="009F7779">
        <w:rPr>
          <w:rFonts w:ascii="Calibri Light" w:hAnsi="Calibri Light" w:cs="Calibri Light"/>
          <w:sz w:val="22"/>
          <w:szCs w:val="22"/>
        </w:rPr>
        <w:t xml:space="preserve"> or at </w:t>
      </w:r>
      <w:hyperlink r:id="rId15" w:history="1">
        <w:r w:rsidRPr="009F7779">
          <w:rPr>
            <w:rStyle w:val="Hyperlink"/>
            <w:rFonts w:ascii="Calibri Light" w:hAnsi="Calibri Light" w:cs="Calibri Light"/>
            <w:sz w:val="22"/>
            <w:szCs w:val="22"/>
          </w:rPr>
          <w:t>www.adpselect.com</w:t>
        </w:r>
      </w:hyperlink>
      <w:r w:rsidRPr="009F7779">
        <w:rPr>
          <w:rFonts w:ascii="Calibri Light" w:hAnsi="Calibri Light" w:cs="Calibri Light"/>
          <w:sz w:val="22"/>
          <w:szCs w:val="22"/>
        </w:rPr>
        <w:t xml:space="preserve">.  </w:t>
      </w:r>
    </w:p>
    <w:p w:rsidR="007B3918" w:rsidRPr="00962D10" w:rsidRDefault="007B3918" w:rsidP="007B3918">
      <w:pPr>
        <w:pStyle w:val="BodyText"/>
        <w:tabs>
          <w:tab w:val="left" w:pos="9990"/>
        </w:tabs>
        <w:rPr>
          <w:rFonts w:ascii="Calibri Light" w:hAnsi="Calibri Light" w:cs="Calibri Light"/>
          <w:sz w:val="22"/>
          <w:szCs w:val="22"/>
        </w:rPr>
      </w:pPr>
      <w:r w:rsidRPr="009F7779">
        <w:rPr>
          <w:rFonts w:ascii="Calibri Light" w:hAnsi="Calibri Light" w:cs="Calibri Light"/>
          <w:sz w:val="22"/>
          <w:szCs w:val="22"/>
        </w:rPr>
        <w:t xml:space="preserve">I understand that, as allowed by </w:t>
      </w:r>
      <w:r w:rsidR="00576FE5" w:rsidRPr="009F7779">
        <w:rPr>
          <w:rFonts w:ascii="Calibri Light" w:hAnsi="Calibri Light" w:cs="Calibri Light"/>
          <w:sz w:val="22"/>
          <w:szCs w:val="22"/>
        </w:rPr>
        <w:t xml:space="preserve">applicable </w:t>
      </w:r>
      <w:r w:rsidRPr="009F7779">
        <w:rPr>
          <w:rFonts w:ascii="Calibri Light" w:hAnsi="Calibri Light" w:cs="Calibri Light"/>
          <w:sz w:val="22"/>
          <w:szCs w:val="22"/>
        </w:rPr>
        <w:t xml:space="preserve">law, </w:t>
      </w:r>
      <w:r w:rsidRPr="009F7779">
        <w:rPr>
          <w:rStyle w:val="StyleBodyText11ptCharCharChar"/>
          <w:rFonts w:ascii="Calibri Light" w:hAnsi="Calibri Light" w:cs="Calibri Light"/>
        </w:rPr>
        <w:t xml:space="preserve">the Company </w:t>
      </w:r>
      <w:r w:rsidRPr="009F7779">
        <w:rPr>
          <w:rFonts w:ascii="Calibri Light" w:hAnsi="Calibri Light" w:cs="Calibri Light"/>
          <w:sz w:val="22"/>
          <w:szCs w:val="22"/>
        </w:rPr>
        <w:t xml:space="preserve">may rely on this authorization to order additional background </w:t>
      </w:r>
      <w:r w:rsidR="002524EB">
        <w:rPr>
          <w:rFonts w:ascii="Calibri Light" w:hAnsi="Calibri Light" w:cs="Calibri Light"/>
          <w:sz w:val="22"/>
          <w:szCs w:val="22"/>
        </w:rPr>
        <w:t xml:space="preserve">check </w:t>
      </w:r>
      <w:r w:rsidRPr="009F7779">
        <w:rPr>
          <w:rFonts w:ascii="Calibri Light" w:hAnsi="Calibri Light" w:cs="Calibri Light"/>
          <w:sz w:val="22"/>
          <w:szCs w:val="22"/>
        </w:rPr>
        <w:t xml:space="preserve">reports, including </w:t>
      </w:r>
      <w:r w:rsidRPr="009F7779">
        <w:rPr>
          <w:rStyle w:val="StyleBodyText11ptCharCharChar"/>
          <w:rFonts w:ascii="Calibri Light" w:hAnsi="Calibri Light" w:cs="Calibri Light"/>
        </w:rPr>
        <w:t>investigative consumer reports</w:t>
      </w:r>
      <w:r w:rsidR="009E3B82">
        <w:rPr>
          <w:rStyle w:val="StyleBodyText11ptCharCharChar"/>
          <w:rFonts w:ascii="Calibri Light" w:hAnsi="Calibri Light" w:cs="Calibri Light"/>
        </w:rPr>
        <w:t xml:space="preserve"> and</w:t>
      </w:r>
      <w:r w:rsidR="00551BA2">
        <w:rPr>
          <w:rStyle w:val="StyleBodyText11ptCharCharChar"/>
          <w:rFonts w:ascii="Calibri Light" w:hAnsi="Calibri Light" w:cs="Calibri Light"/>
        </w:rPr>
        <w:t xml:space="preserve"> </w:t>
      </w:r>
      <w:r w:rsidR="009E3B82">
        <w:rPr>
          <w:rStyle w:val="StyleBodyText11ptCharCharChar"/>
          <w:rFonts w:ascii="Calibri Light" w:hAnsi="Calibri Light" w:cs="Calibri Light"/>
        </w:rPr>
        <w:t>any consumer credit reports</w:t>
      </w:r>
      <w:r w:rsidR="005324C7" w:rsidRPr="005324C7">
        <w:rPr>
          <w:rStyle w:val="StyleBodyText11ptCharCharChar"/>
          <w:rFonts w:ascii="Calibri Light" w:hAnsi="Calibri Light" w:cs="Calibri Light"/>
          <w:b/>
        </w:rPr>
        <w:t>*</w:t>
      </w:r>
      <w:r w:rsidRPr="009F7779">
        <w:rPr>
          <w:rFonts w:ascii="Calibri Light" w:hAnsi="Calibri Light" w:cs="Calibri Light"/>
          <w:sz w:val="22"/>
          <w:szCs w:val="22"/>
        </w:rPr>
        <w:t xml:space="preserve"> (1) during my employment </w:t>
      </w:r>
      <w:r w:rsidR="00B07B5F" w:rsidRPr="009F7779">
        <w:rPr>
          <w:rFonts w:ascii="Calibri Light" w:hAnsi="Calibri Light" w:cs="Calibri Light"/>
          <w:sz w:val="22"/>
          <w:szCs w:val="22"/>
        </w:rPr>
        <w:t>or time as a volunteer or independent contractor, as applicable</w:t>
      </w:r>
      <w:r w:rsidR="0005368B">
        <w:rPr>
          <w:rFonts w:ascii="Calibri Light" w:hAnsi="Calibri Light" w:cs="Calibri Light"/>
          <w:sz w:val="22"/>
          <w:szCs w:val="22"/>
        </w:rPr>
        <w:t>,</w:t>
      </w:r>
      <w:r w:rsidR="00B07B5F" w:rsidRPr="009F7779">
        <w:rPr>
          <w:rFonts w:ascii="Calibri Light" w:hAnsi="Calibri Light" w:cs="Calibri Light"/>
          <w:sz w:val="22"/>
          <w:szCs w:val="22"/>
        </w:rPr>
        <w:t xml:space="preserve"> </w:t>
      </w:r>
      <w:r w:rsidRPr="009F7779">
        <w:rPr>
          <w:rFonts w:ascii="Calibri Light" w:hAnsi="Calibri Light" w:cs="Calibri Light"/>
          <w:sz w:val="22"/>
          <w:szCs w:val="22"/>
        </w:rPr>
        <w:t xml:space="preserve">and (2) from </w:t>
      </w:r>
      <w:r w:rsidR="009F7779" w:rsidRPr="009F7779">
        <w:rPr>
          <w:rFonts w:ascii="Calibri Light" w:hAnsi="Calibri Light" w:cs="Calibri Light"/>
          <w:sz w:val="22"/>
          <w:szCs w:val="22"/>
        </w:rPr>
        <w:t>any CRA</w:t>
      </w:r>
      <w:r w:rsidRPr="009F7779">
        <w:rPr>
          <w:rFonts w:ascii="Calibri Light" w:hAnsi="Calibri Light" w:cs="Calibri Light"/>
          <w:sz w:val="22"/>
          <w:szCs w:val="22"/>
        </w:rPr>
        <w:t xml:space="preserve"> other than ADP </w:t>
      </w:r>
      <w:r w:rsidR="00152A75" w:rsidRPr="009F7779">
        <w:rPr>
          <w:rFonts w:ascii="Calibri Light" w:hAnsi="Calibri Light" w:cs="Calibri Light"/>
          <w:sz w:val="22"/>
          <w:szCs w:val="22"/>
        </w:rPr>
        <w:t>SASS</w:t>
      </w:r>
      <w:r w:rsidR="00576FE5" w:rsidRPr="009F7779">
        <w:rPr>
          <w:rFonts w:ascii="Calibri Light" w:hAnsi="Calibri Light" w:cs="Calibri Light"/>
          <w:sz w:val="22"/>
          <w:szCs w:val="22"/>
        </w:rPr>
        <w:t xml:space="preserve"> </w:t>
      </w:r>
      <w:r w:rsidRPr="009F7779">
        <w:rPr>
          <w:rFonts w:ascii="Calibri Light" w:hAnsi="Calibri Light" w:cs="Calibri Light"/>
          <w:sz w:val="22"/>
          <w:szCs w:val="22"/>
        </w:rPr>
        <w:t>without asking me for my authorization again</w:t>
      </w:r>
      <w:r w:rsidR="00576FE5" w:rsidRPr="009F7779">
        <w:rPr>
          <w:rFonts w:ascii="Calibri Light" w:hAnsi="Calibri Light" w:cs="Calibri Light"/>
          <w:sz w:val="22"/>
          <w:szCs w:val="22"/>
        </w:rPr>
        <w:t xml:space="preserve">.  </w:t>
      </w:r>
      <w:r w:rsidRPr="009F7779">
        <w:rPr>
          <w:rFonts w:ascii="Calibri Light" w:hAnsi="Calibri Light" w:cs="Calibri Light"/>
          <w:sz w:val="22"/>
          <w:szCs w:val="22"/>
        </w:rPr>
        <w:t xml:space="preserve">I understand the Company may order background </w:t>
      </w:r>
      <w:r w:rsidR="002524EB">
        <w:rPr>
          <w:rFonts w:ascii="Calibri Light" w:hAnsi="Calibri Light" w:cs="Calibri Light"/>
          <w:sz w:val="22"/>
          <w:szCs w:val="22"/>
        </w:rPr>
        <w:t xml:space="preserve">check </w:t>
      </w:r>
      <w:r w:rsidRPr="009F7779">
        <w:rPr>
          <w:rFonts w:ascii="Calibri Light" w:hAnsi="Calibri Light" w:cs="Calibri Light"/>
          <w:sz w:val="22"/>
          <w:szCs w:val="22"/>
        </w:rPr>
        <w:t>report</w:t>
      </w:r>
      <w:r w:rsidR="00576FE5" w:rsidRPr="009F7779">
        <w:rPr>
          <w:rFonts w:ascii="Calibri Light" w:hAnsi="Calibri Light" w:cs="Calibri Light"/>
          <w:sz w:val="22"/>
          <w:szCs w:val="22"/>
        </w:rPr>
        <w:t>(s)</w:t>
      </w:r>
      <w:r w:rsidRPr="009F7779">
        <w:rPr>
          <w:rFonts w:ascii="Calibri Light" w:hAnsi="Calibri Light" w:cs="Calibri Light"/>
          <w:sz w:val="22"/>
          <w:szCs w:val="22"/>
        </w:rPr>
        <w:t xml:space="preserve"> under my legal</w:t>
      </w:r>
      <w:r w:rsidRPr="00962D10">
        <w:rPr>
          <w:rFonts w:ascii="Calibri Light" w:hAnsi="Calibri Light" w:cs="Calibri Light"/>
          <w:sz w:val="22"/>
          <w:szCs w:val="22"/>
        </w:rPr>
        <w:t xml:space="preserve"> name and any other names I may have used.</w:t>
      </w:r>
    </w:p>
    <w:p w:rsidR="005324C7" w:rsidRDefault="007B3918" w:rsidP="007B3918">
      <w:pPr>
        <w:pStyle w:val="BodyText"/>
        <w:tabs>
          <w:tab w:val="left" w:pos="9990"/>
        </w:tabs>
        <w:rPr>
          <w:rFonts w:ascii="Calibri Light" w:hAnsi="Calibri Light" w:cs="Calibri Light"/>
          <w:color w:val="FF0000"/>
          <w:sz w:val="22"/>
          <w:szCs w:val="22"/>
        </w:rPr>
      </w:pPr>
      <w:r w:rsidRPr="00962D10">
        <w:rPr>
          <w:rFonts w:ascii="Calibri Light" w:hAnsi="Calibri Light" w:cs="Calibri Light"/>
          <w:sz w:val="22"/>
          <w:szCs w:val="22"/>
        </w:rPr>
        <w:t xml:space="preserve">I also </w:t>
      </w:r>
      <w:r w:rsidR="00507AA9">
        <w:rPr>
          <w:rFonts w:ascii="Calibri Light" w:hAnsi="Calibri Light" w:cs="Calibri Light"/>
          <w:sz w:val="22"/>
          <w:szCs w:val="22"/>
        </w:rPr>
        <w:t xml:space="preserve">instruct and </w:t>
      </w:r>
      <w:r w:rsidRPr="00962D10">
        <w:rPr>
          <w:rFonts w:ascii="Calibri Light" w:hAnsi="Calibri Light" w:cs="Calibri Light"/>
          <w:sz w:val="22"/>
          <w:szCs w:val="22"/>
        </w:rPr>
        <w:t xml:space="preserve">authorize the following </w:t>
      </w:r>
      <w:r w:rsidR="00152A75" w:rsidRPr="00962D10">
        <w:rPr>
          <w:rFonts w:ascii="Calibri Light" w:hAnsi="Calibri Light" w:cs="Calibri Light"/>
          <w:sz w:val="22"/>
          <w:szCs w:val="22"/>
        </w:rPr>
        <w:t xml:space="preserve">persons, </w:t>
      </w:r>
      <w:r w:rsidRPr="00962D10">
        <w:rPr>
          <w:rFonts w:ascii="Calibri Light" w:hAnsi="Calibri Light" w:cs="Calibri Light"/>
          <w:sz w:val="22"/>
          <w:szCs w:val="22"/>
        </w:rPr>
        <w:t>agencies</w:t>
      </w:r>
      <w:r w:rsidR="00152A75" w:rsidRPr="00962D10">
        <w:rPr>
          <w:rFonts w:ascii="Calibri Light" w:hAnsi="Calibri Light" w:cs="Calibri Light"/>
          <w:sz w:val="22"/>
          <w:szCs w:val="22"/>
        </w:rPr>
        <w:t>,</w:t>
      </w:r>
      <w:r w:rsidRPr="00962D10">
        <w:rPr>
          <w:rFonts w:ascii="Calibri Light" w:hAnsi="Calibri Light" w:cs="Calibri Light"/>
          <w:sz w:val="22"/>
          <w:szCs w:val="22"/>
        </w:rPr>
        <w:t xml:space="preserve"> and entities to disclose to ADP </w:t>
      </w:r>
      <w:r w:rsidR="00152A75" w:rsidRPr="00962D10">
        <w:rPr>
          <w:rFonts w:ascii="Calibri Light" w:hAnsi="Calibri Light" w:cs="Calibri Light"/>
          <w:sz w:val="22"/>
          <w:szCs w:val="22"/>
        </w:rPr>
        <w:t>SASS</w:t>
      </w:r>
      <w:r w:rsidRPr="00962D10">
        <w:rPr>
          <w:rFonts w:ascii="Calibri Light" w:hAnsi="Calibri Light" w:cs="Calibri Light"/>
          <w:sz w:val="22"/>
          <w:szCs w:val="22"/>
        </w:rPr>
        <w:t xml:space="preserve"> and</w:t>
      </w:r>
      <w:r w:rsidR="002524EB">
        <w:rPr>
          <w:rFonts w:ascii="Calibri Light" w:hAnsi="Calibri Light" w:cs="Calibri Light"/>
          <w:sz w:val="22"/>
          <w:szCs w:val="22"/>
        </w:rPr>
        <w:t xml:space="preserve"> </w:t>
      </w:r>
      <w:r w:rsidRPr="00962D10">
        <w:rPr>
          <w:rFonts w:ascii="Calibri Light" w:hAnsi="Calibri Light" w:cs="Calibri Light"/>
          <w:sz w:val="22"/>
          <w:szCs w:val="22"/>
        </w:rPr>
        <w:t xml:space="preserve">its agents all information about or concerning me, as allowed by law, including but not limited to: my past or present employers; learning institutions, </w:t>
      </w:r>
      <w:r w:rsidRPr="00D121CF">
        <w:rPr>
          <w:rFonts w:ascii="Calibri Light" w:hAnsi="Calibri Light" w:cs="Calibri Light"/>
          <w:sz w:val="22"/>
          <w:szCs w:val="22"/>
        </w:rPr>
        <w:t>including colleges and universities; law enforcement and all other federal, state and local agencies; federal, state and local courts; the military; credit bureaus; testing facilities; motor vehicle records agencies; all other private and public sector repositories of information; and any other person, organization, or agency with any information about or concerning me.</w:t>
      </w:r>
      <w:r w:rsidRPr="00D121CF">
        <w:rPr>
          <w:rFonts w:ascii="Calibri Light" w:hAnsi="Calibri Light" w:cs="Calibri Light"/>
          <w:color w:val="FF0000"/>
          <w:sz w:val="22"/>
          <w:szCs w:val="22"/>
        </w:rPr>
        <w:t xml:space="preserve"> </w:t>
      </w:r>
      <w:r w:rsidR="007D5674" w:rsidRPr="00D121CF">
        <w:rPr>
          <w:rFonts w:ascii="Calibri Light" w:hAnsi="Calibri Light" w:cs="Calibri Light"/>
          <w:sz w:val="22"/>
          <w:szCs w:val="22"/>
        </w:rPr>
        <w:t xml:space="preserve">As allowed by law, such disclosures may contain the following information pertaining to </w:t>
      </w:r>
      <w:r w:rsidR="009801EF">
        <w:rPr>
          <w:rFonts w:ascii="Calibri Light" w:hAnsi="Calibri Light" w:cs="Calibri Light"/>
          <w:sz w:val="22"/>
          <w:szCs w:val="22"/>
        </w:rPr>
        <w:t>me</w:t>
      </w:r>
      <w:r w:rsidR="007D5674" w:rsidRPr="00D121CF">
        <w:rPr>
          <w:rFonts w:ascii="Calibri Light" w:hAnsi="Calibri Light" w:cs="Calibri Light"/>
          <w:sz w:val="22"/>
          <w:szCs w:val="22"/>
        </w:rPr>
        <w:t xml:space="preserve">: </w:t>
      </w:r>
      <w:r w:rsidR="007D5674" w:rsidRPr="00A86388">
        <w:rPr>
          <w:rFonts w:ascii="Calibri Light" w:hAnsi="Calibri Light" w:cs="Calibri Light"/>
          <w:sz w:val="22"/>
          <w:szCs w:val="22"/>
        </w:rPr>
        <w:t>credit history</w:t>
      </w:r>
      <w:r w:rsidR="005324C7" w:rsidRPr="005324C7">
        <w:rPr>
          <w:rFonts w:ascii="Calibri Light" w:hAnsi="Calibri Light" w:cs="Calibri Light"/>
          <w:b/>
          <w:sz w:val="22"/>
          <w:szCs w:val="22"/>
        </w:rPr>
        <w:t>*</w:t>
      </w:r>
      <w:r w:rsidR="007D5674" w:rsidRPr="00A86388">
        <w:rPr>
          <w:rFonts w:ascii="Calibri Light" w:hAnsi="Calibri Light" w:cs="Calibri Light"/>
          <w:sz w:val="22"/>
          <w:szCs w:val="22"/>
        </w:rPr>
        <w:t>;</w:t>
      </w:r>
      <w:r w:rsidR="007D5674" w:rsidRPr="00D121CF">
        <w:rPr>
          <w:rFonts w:ascii="Calibri Light" w:hAnsi="Calibri Light" w:cs="Calibri Light"/>
          <w:sz w:val="22"/>
          <w:szCs w:val="22"/>
        </w:rPr>
        <w:t xml:space="preserve"> public records; a Social Security number verification; driving records; military service; credentials/certifications; </w:t>
      </w:r>
      <w:r w:rsidR="00BF00DE" w:rsidRPr="00D121CF">
        <w:rPr>
          <w:rFonts w:ascii="Calibri Light" w:hAnsi="Calibri Light" w:cs="Calibri Light"/>
          <w:sz w:val="22"/>
          <w:szCs w:val="22"/>
        </w:rPr>
        <w:t>worker’s compensation injuries</w:t>
      </w:r>
      <w:r w:rsidR="00BF00DE">
        <w:rPr>
          <w:rFonts w:ascii="Calibri Light" w:hAnsi="Calibri Light" w:cs="Calibri Light"/>
          <w:sz w:val="22"/>
          <w:szCs w:val="22"/>
        </w:rPr>
        <w:t xml:space="preserve">; </w:t>
      </w:r>
      <w:r w:rsidR="007D5674" w:rsidRPr="00D121CF">
        <w:rPr>
          <w:rFonts w:ascii="Calibri Light" w:hAnsi="Calibri Light" w:cs="Calibri Light"/>
          <w:sz w:val="22"/>
          <w:szCs w:val="22"/>
        </w:rPr>
        <w:t>and verification of prior employment and education</w:t>
      </w:r>
      <w:r w:rsidRPr="00D121CF">
        <w:rPr>
          <w:rFonts w:ascii="Calibri Light" w:hAnsi="Calibri Light" w:cs="Calibri Light"/>
          <w:color w:val="FF0000"/>
          <w:sz w:val="22"/>
          <w:szCs w:val="22"/>
        </w:rPr>
        <w:t>.</w:t>
      </w:r>
    </w:p>
    <w:p w:rsidR="00076741" w:rsidRDefault="005324C7" w:rsidP="007B3918">
      <w:pPr>
        <w:pStyle w:val="BodyText"/>
        <w:tabs>
          <w:tab w:val="left" w:pos="9990"/>
        </w:tabs>
        <w:rPr>
          <w:rFonts w:ascii="Calibri Light" w:hAnsi="Calibri Light" w:cs="Calibri Light"/>
          <w:b/>
          <w:sz w:val="22"/>
          <w:szCs w:val="22"/>
        </w:rPr>
      </w:pPr>
      <w:r w:rsidRPr="005324C7">
        <w:rPr>
          <w:rFonts w:ascii="Calibri Light" w:hAnsi="Calibri Light" w:cs="Calibri Light"/>
          <w:b/>
          <w:sz w:val="22"/>
          <w:szCs w:val="22"/>
        </w:rPr>
        <w:t>*</w:t>
      </w:r>
      <w:r w:rsidR="00076741">
        <w:rPr>
          <w:rFonts w:ascii="Calibri Light" w:hAnsi="Calibri Light" w:cs="Calibri Light"/>
          <w:b/>
          <w:sz w:val="22"/>
          <w:szCs w:val="22"/>
        </w:rPr>
        <w:t xml:space="preserve">I understand that I am instructing and authorizing the Company to obtain a </w:t>
      </w:r>
      <w:r w:rsidR="00690E99">
        <w:rPr>
          <w:rFonts w:ascii="Calibri Light" w:hAnsi="Calibri Light" w:cs="Calibri Light"/>
          <w:b/>
          <w:sz w:val="22"/>
          <w:szCs w:val="22"/>
        </w:rPr>
        <w:t>consumer credit report</w:t>
      </w:r>
      <w:r w:rsidR="00076741">
        <w:rPr>
          <w:rFonts w:ascii="Calibri Light" w:hAnsi="Calibri Light" w:cs="Calibri Light"/>
          <w:b/>
          <w:sz w:val="22"/>
          <w:szCs w:val="22"/>
        </w:rPr>
        <w:t xml:space="preserve"> only to the extent permitted by law. If I reside or anticipate being employed in New York City, I understand that I am </w:t>
      </w:r>
      <w:r w:rsidR="00076741" w:rsidRPr="00690E99">
        <w:rPr>
          <w:rFonts w:ascii="Calibri Light" w:hAnsi="Calibri Light" w:cs="Calibri Light"/>
          <w:b/>
          <w:sz w:val="22"/>
          <w:szCs w:val="22"/>
          <w:u w:val="single"/>
        </w:rPr>
        <w:t>not</w:t>
      </w:r>
      <w:r w:rsidR="00076741">
        <w:rPr>
          <w:rFonts w:ascii="Calibri Light" w:hAnsi="Calibri Light" w:cs="Calibri Light"/>
          <w:b/>
          <w:sz w:val="22"/>
          <w:szCs w:val="22"/>
        </w:rPr>
        <w:t xml:space="preserve"> being asked to authorize a consumer credit </w:t>
      </w:r>
      <w:r w:rsidR="00690E99">
        <w:rPr>
          <w:rFonts w:ascii="Calibri Light" w:hAnsi="Calibri Light" w:cs="Calibri Light"/>
          <w:b/>
          <w:sz w:val="22"/>
          <w:szCs w:val="22"/>
        </w:rPr>
        <w:t>report</w:t>
      </w:r>
      <w:r w:rsidR="002524EB">
        <w:rPr>
          <w:rFonts w:ascii="Calibri Light" w:hAnsi="Calibri Light" w:cs="Calibri Light"/>
          <w:b/>
          <w:sz w:val="22"/>
          <w:szCs w:val="22"/>
        </w:rPr>
        <w:t xml:space="preserve"> by signing this document</w:t>
      </w:r>
      <w:r w:rsidR="00076741">
        <w:rPr>
          <w:rFonts w:ascii="Calibri Light" w:hAnsi="Calibri Light" w:cs="Calibri Light"/>
          <w:b/>
          <w:sz w:val="22"/>
          <w:szCs w:val="22"/>
        </w:rPr>
        <w:t xml:space="preserve">.  </w:t>
      </w:r>
    </w:p>
    <w:p w:rsidR="001928C2" w:rsidRPr="00CA0B94" w:rsidRDefault="00F22A64" w:rsidP="007B3918">
      <w:pPr>
        <w:pStyle w:val="BodyText"/>
        <w:tabs>
          <w:tab w:val="left" w:pos="9990"/>
        </w:tabs>
        <w:rPr>
          <w:rFonts w:ascii="Calibri Light" w:hAnsi="Calibri Light" w:cs="Calibri Light"/>
          <w:sz w:val="22"/>
          <w:szCs w:val="22"/>
        </w:rPr>
      </w:pPr>
      <w:r>
        <w:rPr>
          <w:rFonts w:ascii="Calibri Light" w:hAnsi="Calibri Light" w:cs="Calibri Light"/>
          <w:b/>
          <w:sz w:val="22"/>
          <w:szCs w:val="22"/>
        </w:rPr>
        <w:t xml:space="preserve">By signing below, I understand that I am agreeing to the terms contained in this document.  </w:t>
      </w:r>
    </w:p>
    <w:p w:rsidR="003D1C68" w:rsidRDefault="003D1C68" w:rsidP="003D1C68">
      <w:pPr>
        <w:pStyle w:val="BodyText"/>
        <w:tabs>
          <w:tab w:val="left" w:pos="9990"/>
        </w:tabs>
        <w:spacing w:after="0"/>
        <w:ind w:right="180"/>
        <w:rPr>
          <w:rFonts w:ascii="Calibri Light" w:hAnsi="Calibri Light" w:cs="Calibri Light"/>
          <w:sz w:val="22"/>
          <w:szCs w:val="22"/>
          <w:u w:val="single"/>
        </w:rPr>
      </w:pPr>
    </w:p>
    <w:p w:rsidR="00604B93" w:rsidRPr="00CA0B94" w:rsidRDefault="00604B93" w:rsidP="00604B93">
      <w:pPr>
        <w:pStyle w:val="BodyText"/>
        <w:tabs>
          <w:tab w:val="left" w:pos="9990"/>
        </w:tabs>
        <w:ind w:right="180"/>
        <w:rPr>
          <w:rFonts w:ascii="Calibri Light" w:hAnsi="Calibri Light" w:cs="Calibri Light"/>
          <w:sz w:val="22"/>
          <w:szCs w:val="22"/>
        </w:rPr>
      </w:pPr>
      <w:r w:rsidRPr="00CA0B94">
        <w:rPr>
          <w:rFonts w:ascii="Calibri Light" w:hAnsi="Calibri Light" w:cs="Calibri Light"/>
          <w:sz w:val="22"/>
          <w:szCs w:val="22"/>
          <w:u w:val="single"/>
        </w:rPr>
        <w:t xml:space="preserve">Please print your </w:t>
      </w:r>
      <w:r w:rsidR="009E3B82">
        <w:rPr>
          <w:rFonts w:ascii="Calibri Light" w:hAnsi="Calibri Light" w:cs="Calibri Light"/>
          <w:sz w:val="22"/>
          <w:szCs w:val="22"/>
          <w:u w:val="single"/>
        </w:rPr>
        <w:t xml:space="preserve">full </w:t>
      </w:r>
      <w:r w:rsidRPr="00CA0B94">
        <w:rPr>
          <w:rFonts w:ascii="Calibri Light" w:hAnsi="Calibri Light" w:cs="Calibri Light"/>
          <w:sz w:val="22"/>
          <w:szCs w:val="22"/>
          <w:u w:val="single"/>
        </w:rPr>
        <w:t>legal name:</w:t>
      </w:r>
    </w:p>
    <w:p w:rsidR="00604B93" w:rsidRPr="00CA0B94" w:rsidRDefault="00604B93" w:rsidP="00604B93">
      <w:pPr>
        <w:pStyle w:val="Header"/>
        <w:tabs>
          <w:tab w:val="clear" w:pos="4680"/>
          <w:tab w:val="clear" w:pos="9360"/>
          <w:tab w:val="left" w:pos="10800"/>
        </w:tabs>
        <w:spacing w:after="240"/>
        <w:ind w:right="180"/>
        <w:rPr>
          <w:rFonts w:ascii="Calibri Light" w:hAnsi="Calibri Light" w:cs="Calibri Light"/>
          <w:sz w:val="22"/>
          <w:szCs w:val="22"/>
          <w:u w:val="single"/>
        </w:rPr>
      </w:pPr>
      <w:r w:rsidRPr="00CA0B94">
        <w:rPr>
          <w:rFonts w:ascii="Calibri Light" w:hAnsi="Calibri Light" w:cs="Calibri Light"/>
          <w:sz w:val="22"/>
          <w:szCs w:val="22"/>
        </w:rPr>
        <w:t xml:space="preserve">Last Name </w:t>
      </w:r>
      <w:r w:rsidR="00567C71">
        <w:rPr>
          <w:rFonts w:ascii="Calibri Light" w:hAnsi="Calibri Light" w:cs="Calibri Light"/>
          <w:sz w:val="22"/>
          <w:szCs w:val="22"/>
        </w:rPr>
        <w:t>_______</w:t>
      </w:r>
      <w:r w:rsidRPr="00CA0B94">
        <w:rPr>
          <w:rFonts w:ascii="Calibri Light" w:hAnsi="Calibri Light" w:cs="Calibri Light"/>
          <w:sz w:val="22"/>
          <w:szCs w:val="22"/>
        </w:rPr>
        <w:t>_____</w:t>
      </w:r>
      <w:r w:rsidR="00567C71">
        <w:rPr>
          <w:rFonts w:ascii="Calibri Light" w:hAnsi="Calibri Light" w:cs="Calibri Light"/>
          <w:sz w:val="22"/>
          <w:szCs w:val="22"/>
          <w:lang w:val="en-US"/>
        </w:rPr>
        <w:t>_</w:t>
      </w:r>
      <w:r w:rsidRPr="00CA0B94">
        <w:rPr>
          <w:rFonts w:ascii="Calibri Light" w:hAnsi="Calibri Light" w:cs="Calibri Light"/>
          <w:sz w:val="22"/>
          <w:szCs w:val="22"/>
        </w:rPr>
        <w:t>___________First __________________</w:t>
      </w:r>
      <w:r w:rsidR="00567C71">
        <w:rPr>
          <w:rFonts w:ascii="Calibri Light" w:hAnsi="Calibri Light" w:cs="Calibri Light"/>
          <w:sz w:val="22"/>
          <w:szCs w:val="22"/>
          <w:lang w:val="en-US"/>
        </w:rPr>
        <w:t>__</w:t>
      </w:r>
      <w:r w:rsidRPr="00CA0B94">
        <w:rPr>
          <w:rFonts w:ascii="Calibri Light" w:hAnsi="Calibri Light" w:cs="Calibri Light"/>
          <w:sz w:val="22"/>
          <w:szCs w:val="22"/>
        </w:rPr>
        <w:t>______ Middle</w:t>
      </w:r>
      <w:r w:rsidR="003D1C68">
        <w:rPr>
          <w:rFonts w:ascii="Calibri Light" w:hAnsi="Calibri Light" w:cs="Calibri Light"/>
          <w:sz w:val="22"/>
          <w:szCs w:val="22"/>
          <w:lang w:val="en-US"/>
        </w:rPr>
        <w:t xml:space="preserve"> ________</w:t>
      </w:r>
      <w:r w:rsidRPr="00CA0B94">
        <w:rPr>
          <w:rFonts w:ascii="Calibri Light" w:hAnsi="Calibri Light" w:cs="Calibri Light"/>
          <w:sz w:val="22"/>
          <w:szCs w:val="22"/>
        </w:rPr>
        <w:t>___________________</w:t>
      </w:r>
    </w:p>
    <w:p w:rsidR="00604B93" w:rsidRPr="00CA0B94" w:rsidRDefault="00604B93" w:rsidP="00604B93">
      <w:pPr>
        <w:pStyle w:val="BodyText2"/>
        <w:widowControl/>
        <w:tabs>
          <w:tab w:val="left" w:pos="9990"/>
        </w:tabs>
        <w:spacing w:after="0" w:line="240" w:lineRule="auto"/>
        <w:ind w:right="180"/>
        <w:rPr>
          <w:rFonts w:ascii="Calibri Light" w:hAnsi="Calibri Light" w:cs="Calibri Light"/>
          <w:sz w:val="22"/>
          <w:szCs w:val="22"/>
        </w:rPr>
      </w:pPr>
      <w:r w:rsidRPr="00CA0B94">
        <w:rPr>
          <w:rFonts w:ascii="Calibri Light" w:hAnsi="Calibri Light" w:cs="Calibri Light"/>
          <w:sz w:val="22"/>
          <w:szCs w:val="22"/>
        </w:rPr>
        <w:t>_____________</w:t>
      </w:r>
      <w:r w:rsidR="00567C71">
        <w:rPr>
          <w:rFonts w:ascii="Calibri Light" w:hAnsi="Calibri Light" w:cs="Calibri Light"/>
          <w:sz w:val="22"/>
          <w:szCs w:val="22"/>
        </w:rPr>
        <w:t>_______</w:t>
      </w:r>
      <w:r w:rsidRPr="00CA0B94">
        <w:rPr>
          <w:rFonts w:ascii="Calibri Light" w:hAnsi="Calibri Light" w:cs="Calibri Light"/>
          <w:sz w:val="22"/>
          <w:szCs w:val="22"/>
        </w:rPr>
        <w:t>_______________________________</w:t>
      </w:r>
      <w:r w:rsidR="00567C71">
        <w:rPr>
          <w:rFonts w:ascii="Calibri Light" w:hAnsi="Calibri Light" w:cs="Calibri Light"/>
          <w:sz w:val="22"/>
          <w:szCs w:val="22"/>
        </w:rPr>
        <w:t xml:space="preserve">__________________           </w:t>
      </w:r>
      <w:r w:rsidRPr="00CA0B94">
        <w:rPr>
          <w:rFonts w:ascii="Calibri Light" w:hAnsi="Calibri Light" w:cs="Calibri Light"/>
          <w:sz w:val="22"/>
          <w:szCs w:val="22"/>
        </w:rPr>
        <w:t>_</w:t>
      </w:r>
      <w:r w:rsidR="00567C71">
        <w:rPr>
          <w:rFonts w:ascii="Calibri Light" w:hAnsi="Calibri Light" w:cs="Calibri Light"/>
          <w:sz w:val="22"/>
          <w:szCs w:val="22"/>
        </w:rPr>
        <w:t>_</w:t>
      </w:r>
      <w:r w:rsidRPr="00CA0B94">
        <w:rPr>
          <w:rFonts w:ascii="Calibri Light" w:hAnsi="Calibri Light" w:cs="Calibri Light"/>
          <w:sz w:val="22"/>
          <w:szCs w:val="22"/>
        </w:rPr>
        <w:t>____/_______/________</w:t>
      </w:r>
    </w:p>
    <w:p w:rsidR="00604B93" w:rsidRPr="00CA0B94" w:rsidRDefault="00604B93" w:rsidP="00604B93">
      <w:pPr>
        <w:pStyle w:val="BodyText2"/>
        <w:widowControl/>
        <w:tabs>
          <w:tab w:val="left" w:pos="9990"/>
        </w:tabs>
        <w:spacing w:after="0" w:line="240" w:lineRule="auto"/>
        <w:ind w:right="180"/>
        <w:rPr>
          <w:rFonts w:ascii="Calibri Light" w:hAnsi="Calibri Light" w:cs="Calibri Light"/>
          <w:sz w:val="22"/>
          <w:szCs w:val="22"/>
        </w:rPr>
      </w:pPr>
      <w:r w:rsidRPr="00CA0B94">
        <w:rPr>
          <w:rFonts w:ascii="Calibri Light" w:hAnsi="Calibri Light" w:cs="Calibri Light"/>
          <w:sz w:val="22"/>
          <w:szCs w:val="22"/>
        </w:rPr>
        <w:t xml:space="preserve">Signature                                                                                                                                            </w:t>
      </w:r>
      <w:r w:rsidR="00567C71">
        <w:rPr>
          <w:rFonts w:ascii="Calibri Light" w:hAnsi="Calibri Light" w:cs="Calibri Light"/>
          <w:sz w:val="22"/>
          <w:szCs w:val="22"/>
        </w:rPr>
        <w:t xml:space="preserve">Today’s </w:t>
      </w:r>
      <w:r w:rsidRPr="00CA0B94">
        <w:rPr>
          <w:rFonts w:ascii="Calibri Light" w:hAnsi="Calibri Light" w:cs="Calibri Light"/>
          <w:sz w:val="22"/>
          <w:szCs w:val="22"/>
        </w:rPr>
        <w:t>Date (Month/Day/Year)</w:t>
      </w:r>
    </w:p>
    <w:p w:rsidR="00604B93" w:rsidRPr="00CA0B94" w:rsidRDefault="00604B93" w:rsidP="00604B93">
      <w:pPr>
        <w:pStyle w:val="BodyText2"/>
        <w:widowControl/>
        <w:tabs>
          <w:tab w:val="left" w:pos="9990"/>
        </w:tabs>
        <w:spacing w:after="0" w:line="240" w:lineRule="auto"/>
        <w:ind w:right="180"/>
        <w:rPr>
          <w:rFonts w:ascii="Calibri Light" w:hAnsi="Calibri Light" w:cs="Calibri Light"/>
          <w:sz w:val="22"/>
          <w:szCs w:val="22"/>
        </w:rPr>
      </w:pPr>
    </w:p>
    <w:p w:rsidR="003D1C68" w:rsidRDefault="004C7655" w:rsidP="00C40E28">
      <w:pPr>
        <w:rPr>
          <w:rFonts w:ascii="Arial" w:hAnsi="Arial" w:cs="Arial"/>
          <w:b/>
          <w:bCs/>
          <w:caps/>
          <w:sz w:val="18"/>
          <w:szCs w:val="18"/>
          <w:u w:val="single"/>
        </w:rPr>
      </w:pPr>
      <w:r>
        <w:rPr>
          <w:noProof/>
        </w:rPr>
        <mc:AlternateContent>
          <mc:Choice Requires="wps">
            <w:drawing>
              <wp:anchor distT="0" distB="0" distL="114300" distR="114300" simplePos="0" relativeHeight="251660800" behindDoc="0" locked="0" layoutInCell="1" allowOverlap="1">
                <wp:simplePos x="0" y="0"/>
                <wp:positionH relativeFrom="margin">
                  <wp:posOffset>-38100</wp:posOffset>
                </wp:positionH>
                <wp:positionV relativeFrom="margin">
                  <wp:posOffset>9304020</wp:posOffset>
                </wp:positionV>
                <wp:extent cx="1276350" cy="21526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215265"/>
                        </a:xfrm>
                        <a:prstGeom prst="rect">
                          <a:avLst/>
                        </a:prstGeom>
                        <a:noFill/>
                        <a:ln w="6350">
                          <a:noFill/>
                        </a:ln>
                        <a:effectLst/>
                      </wps:spPr>
                      <wps:txbx>
                        <w:txbxContent>
                          <w:p w:rsidR="00DB45EA" w:rsidRPr="005863D2" w:rsidRDefault="00DB45EA" w:rsidP="00DB45EA">
                            <w:pPr>
                              <w:rPr>
                                <w:rFonts w:ascii="Arial" w:hAnsi="Arial" w:cs="Arial"/>
                                <w:sz w:val="16"/>
                                <w:szCs w:val="16"/>
                              </w:rPr>
                            </w:pPr>
                            <w:r>
                              <w:rPr>
                                <w:rFonts w:ascii="Arial" w:hAnsi="Arial" w:cs="Arial"/>
                                <w:sz w:val="16"/>
                                <w:szCs w:val="16"/>
                              </w:rPr>
                              <w:t>HR151 6/2</w:t>
                            </w:r>
                            <w:r w:rsidR="00934458">
                              <w:rPr>
                                <w:rFonts w:ascii="Arial" w:hAnsi="Arial" w:cs="Arial"/>
                                <w:sz w:val="16"/>
                                <w:szCs w:val="16"/>
                              </w:rPr>
                              <w:t>7</w:t>
                            </w:r>
                            <w:r>
                              <w:rPr>
                                <w:rFonts w:ascii="Arial" w:hAnsi="Arial" w:cs="Arial"/>
                                <w:sz w:val="16"/>
                                <w:szCs w:val="16"/>
                              </w:rPr>
                              <w:t xml:space="preserve">/19 </w:t>
                            </w:r>
                            <w:r w:rsidR="00613086">
                              <w:rPr>
                                <w:rFonts w:ascii="Arial" w:hAnsi="Arial" w:cs="Arial"/>
                                <w:sz w:val="16"/>
                                <w:szCs w:val="16"/>
                              </w:rPr>
                              <w:t>T</w:t>
                            </w:r>
                          </w:p>
                          <w:p w:rsidR="00421BF7" w:rsidRPr="005863D2" w:rsidRDefault="00421BF7" w:rsidP="006476E9">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9" o:spid="_x0000_s1038" type="#_x0000_t202" style="position:absolute;margin-left:-3pt;margin-top:732.6pt;width:100.5pt;height:16.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" filled="f" stroked="f" strokeweight=".5pt">
                <v:path arrowok="t"/>
                <v:textbox>
                  <w:txbxContent>
                    <w:p w:rsidR="00DB45EA" w:rsidRPr="005863D2" w:rsidRDefault="00DB45EA" w:rsidP="00DB45EA">
                      <w:pPr>
                        <w:rPr>
                          <w:rFonts w:ascii="Arial" w:hAnsi="Arial" w:cs="Arial"/>
                          <w:sz w:val="16"/>
                          <w:szCs w:val="16"/>
                        </w:rPr>
                      </w:pPr>
                      <w:r>
                        <w:rPr>
                          <w:rFonts w:ascii="Arial" w:hAnsi="Arial" w:cs="Arial"/>
                          <w:sz w:val="16"/>
                          <w:szCs w:val="16"/>
                        </w:rPr>
                        <w:t>HR151 6/2</w:t>
                      </w:r>
                      <w:r w:rsidR="00934458">
                        <w:rPr>
                          <w:rFonts w:ascii="Arial" w:hAnsi="Arial" w:cs="Arial"/>
                          <w:sz w:val="16"/>
                          <w:szCs w:val="16"/>
                        </w:rPr>
                        <w:t>7</w:t>
                      </w:r>
                      <w:r>
                        <w:rPr>
                          <w:rFonts w:ascii="Arial" w:hAnsi="Arial" w:cs="Arial"/>
                          <w:sz w:val="16"/>
                          <w:szCs w:val="16"/>
                        </w:rPr>
                        <w:t xml:space="preserve">/19 </w:t>
                      </w:r>
                      <w:r w:rsidR="00613086">
                        <w:rPr>
                          <w:rFonts w:ascii="Arial" w:hAnsi="Arial" w:cs="Arial"/>
                          <w:sz w:val="16"/>
                          <w:szCs w:val="16"/>
                        </w:rPr>
                        <w:t>T</w:t>
                      </w:r>
                    </w:p>
                    <w:p w:rsidR="00421BF7" w:rsidRPr="005863D2" w:rsidRDefault="00421BF7" w:rsidP="006476E9">
                      <w:pPr>
                        <w:rPr>
                          <w:rFonts w:ascii="Arial" w:hAnsi="Arial" w:cs="Arial"/>
                          <w:sz w:val="16"/>
                          <w:szCs w:val="16"/>
                        </w:rPr>
                      </w:pPr>
                    </w:p>
                  </w:txbxContent>
                </v:textbox>
                <w10:wrap anchorx="margin" anchory="margin"/>
              </v:shape>
            </w:pict>
          </mc:Fallback>
        </mc:AlternateContent>
      </w:r>
    </w:p>
    <w:p w:rsidR="006476E9" w:rsidRDefault="006476E9">
      <w:pPr>
        <w:rPr>
          <w:rFonts w:ascii="Arial" w:hAnsi="Arial" w:cs="Arial"/>
          <w:b/>
          <w:bCs/>
          <w:caps/>
          <w:sz w:val="18"/>
          <w:szCs w:val="18"/>
          <w:u w:val="single"/>
        </w:rPr>
      </w:pPr>
      <w:r>
        <w:rPr>
          <w:rFonts w:ascii="Arial" w:hAnsi="Arial" w:cs="Arial"/>
          <w:b/>
          <w:bCs/>
          <w:caps/>
          <w:sz w:val="18"/>
          <w:szCs w:val="18"/>
          <w:u w:val="single"/>
        </w:rPr>
        <w:br w:type="page"/>
      </w:r>
    </w:p>
    <w:p w:rsidR="006476E9" w:rsidRDefault="006476E9" w:rsidP="003D1C68">
      <w:pPr>
        <w:tabs>
          <w:tab w:val="left" w:pos="900"/>
        </w:tabs>
        <w:jc w:val="center"/>
        <w:rPr>
          <w:rFonts w:ascii="Arial" w:hAnsi="Arial" w:cs="Arial"/>
          <w:b/>
          <w:bCs/>
          <w:caps/>
          <w:sz w:val="18"/>
          <w:szCs w:val="18"/>
          <w:u w:val="single"/>
        </w:rPr>
      </w:pPr>
    </w:p>
    <w:p w:rsidR="006476E9" w:rsidRDefault="006476E9" w:rsidP="003D1C68">
      <w:pPr>
        <w:tabs>
          <w:tab w:val="left" w:pos="900"/>
        </w:tabs>
        <w:jc w:val="center"/>
        <w:rPr>
          <w:rFonts w:ascii="Arial" w:hAnsi="Arial" w:cs="Arial"/>
          <w:b/>
          <w:bCs/>
          <w:caps/>
          <w:sz w:val="18"/>
          <w:szCs w:val="18"/>
          <w:u w:val="single"/>
        </w:rPr>
      </w:pPr>
    </w:p>
    <w:p w:rsidR="00766634" w:rsidRPr="00705A20" w:rsidRDefault="00507E3F" w:rsidP="003D1C68">
      <w:pPr>
        <w:tabs>
          <w:tab w:val="left" w:pos="900"/>
        </w:tabs>
        <w:jc w:val="center"/>
        <w:rPr>
          <w:rFonts w:ascii="Arial" w:hAnsi="Arial" w:cs="Arial"/>
          <w:b/>
          <w:bCs/>
          <w:caps/>
          <w:sz w:val="18"/>
          <w:szCs w:val="18"/>
          <w:u w:val="single"/>
        </w:rPr>
      </w:pPr>
      <w:r>
        <w:rPr>
          <w:rFonts w:ascii="Arial" w:hAnsi="Arial" w:cs="Arial"/>
          <w:b/>
          <w:bCs/>
          <w:caps/>
          <w:sz w:val="18"/>
          <w:szCs w:val="18"/>
          <w:u w:val="single"/>
        </w:rPr>
        <w:t>BACKGROUND CHECK INFORMATION</w:t>
      </w:r>
    </w:p>
    <w:p w:rsidR="00507E3F" w:rsidRDefault="00507E3F" w:rsidP="00A018B3">
      <w:pPr>
        <w:pStyle w:val="BodyText2"/>
        <w:widowControl/>
        <w:tabs>
          <w:tab w:val="left" w:pos="9240"/>
          <w:tab w:val="left" w:pos="9990"/>
        </w:tabs>
        <w:spacing w:after="0" w:line="240" w:lineRule="auto"/>
        <w:rPr>
          <w:rFonts w:ascii="Arial" w:hAnsi="Arial" w:cs="Arial"/>
          <w:sz w:val="18"/>
          <w:szCs w:val="18"/>
        </w:rPr>
      </w:pPr>
    </w:p>
    <w:p w:rsidR="00507E3F" w:rsidRDefault="00507E3F" w:rsidP="00A018B3">
      <w:pPr>
        <w:pStyle w:val="BodyText2"/>
        <w:widowControl/>
        <w:tabs>
          <w:tab w:val="left" w:pos="9240"/>
          <w:tab w:val="left" w:pos="9990"/>
        </w:tabs>
        <w:spacing w:after="0" w:line="240" w:lineRule="auto"/>
        <w:rPr>
          <w:rFonts w:ascii="Arial" w:hAnsi="Arial" w:cs="Arial"/>
          <w:sz w:val="18"/>
          <w:szCs w:val="18"/>
        </w:rPr>
      </w:pPr>
    </w:p>
    <w:p w:rsidR="00147ED0" w:rsidRPr="00705A20" w:rsidRDefault="00766634" w:rsidP="00A018B3">
      <w:pPr>
        <w:pStyle w:val="BodyText2"/>
        <w:widowControl/>
        <w:tabs>
          <w:tab w:val="left" w:pos="9240"/>
          <w:tab w:val="left" w:pos="9990"/>
        </w:tabs>
        <w:spacing w:after="0" w:line="240" w:lineRule="auto"/>
        <w:rPr>
          <w:rFonts w:ascii="Arial" w:hAnsi="Arial" w:cs="Arial"/>
          <w:sz w:val="18"/>
          <w:szCs w:val="18"/>
        </w:rPr>
      </w:pPr>
      <w:r w:rsidRPr="00705A20">
        <w:rPr>
          <w:rFonts w:ascii="Arial" w:hAnsi="Arial" w:cs="Arial"/>
          <w:sz w:val="18"/>
          <w:szCs w:val="18"/>
        </w:rPr>
        <w:t>The information requested below is collected solely for the purpose of aiding the</w:t>
      </w:r>
      <w:r w:rsidR="00F331F1">
        <w:rPr>
          <w:rFonts w:ascii="Arial" w:hAnsi="Arial" w:cs="Arial"/>
          <w:sz w:val="18"/>
          <w:szCs w:val="18"/>
        </w:rPr>
        <w:t xml:space="preserve"> Consumer Reporting Agency (CRA) </w:t>
      </w:r>
      <w:r w:rsidR="001E458D" w:rsidRPr="00705A20">
        <w:rPr>
          <w:rFonts w:ascii="Arial" w:hAnsi="Arial" w:cs="Arial"/>
          <w:sz w:val="18"/>
          <w:szCs w:val="18"/>
        </w:rPr>
        <w:t xml:space="preserve">in </w:t>
      </w:r>
      <w:r w:rsidR="00F331F1">
        <w:rPr>
          <w:rFonts w:ascii="Arial" w:hAnsi="Arial" w:cs="Arial"/>
          <w:sz w:val="18"/>
          <w:szCs w:val="18"/>
        </w:rPr>
        <w:t>completing</w:t>
      </w:r>
      <w:r w:rsidR="00F331F1" w:rsidRPr="00705A20">
        <w:rPr>
          <w:rFonts w:ascii="Arial" w:hAnsi="Arial" w:cs="Arial"/>
          <w:sz w:val="18"/>
          <w:szCs w:val="18"/>
        </w:rPr>
        <w:t xml:space="preserve"> </w:t>
      </w:r>
      <w:r w:rsidR="001E458D" w:rsidRPr="00705A20">
        <w:rPr>
          <w:rFonts w:ascii="Arial" w:hAnsi="Arial" w:cs="Arial"/>
          <w:sz w:val="18"/>
          <w:szCs w:val="18"/>
        </w:rPr>
        <w:t>a background check</w:t>
      </w:r>
      <w:r w:rsidR="00147ED0" w:rsidRPr="00705A20">
        <w:rPr>
          <w:rFonts w:ascii="Arial" w:hAnsi="Arial" w:cs="Arial"/>
          <w:sz w:val="18"/>
          <w:szCs w:val="18"/>
        </w:rPr>
        <w:t xml:space="preserve"> </w:t>
      </w:r>
      <w:r w:rsidR="00F331F1">
        <w:rPr>
          <w:rFonts w:ascii="Arial" w:hAnsi="Arial" w:cs="Arial"/>
          <w:sz w:val="18"/>
          <w:szCs w:val="18"/>
        </w:rPr>
        <w:t xml:space="preserve">on you.  </w:t>
      </w:r>
    </w:p>
    <w:p w:rsidR="00147ED0" w:rsidRDefault="00147ED0" w:rsidP="00C37416">
      <w:pPr>
        <w:pStyle w:val="BodyText2"/>
        <w:widowControl/>
        <w:tabs>
          <w:tab w:val="left" w:pos="9240"/>
          <w:tab w:val="left" w:pos="9990"/>
        </w:tabs>
        <w:spacing w:after="0" w:line="240" w:lineRule="auto"/>
        <w:rPr>
          <w:rFonts w:ascii="Arial" w:hAnsi="Arial" w:cs="Arial"/>
          <w:sz w:val="18"/>
          <w:szCs w:val="18"/>
        </w:rPr>
      </w:pPr>
    </w:p>
    <w:p w:rsidR="009C28D7" w:rsidRDefault="009C28D7" w:rsidP="00C37416">
      <w:pPr>
        <w:pStyle w:val="BodyText2"/>
        <w:widowControl/>
        <w:tabs>
          <w:tab w:val="left" w:pos="9240"/>
          <w:tab w:val="left" w:pos="9990"/>
        </w:tabs>
        <w:spacing w:after="0" w:line="240" w:lineRule="auto"/>
        <w:rPr>
          <w:rFonts w:ascii="Arial" w:hAnsi="Arial" w:cs="Arial"/>
          <w:sz w:val="18"/>
          <w:szCs w:val="18"/>
        </w:rPr>
      </w:pPr>
    </w:p>
    <w:p w:rsidR="00C37416" w:rsidRPr="00705A20" w:rsidRDefault="00600D97" w:rsidP="00C37416">
      <w:pPr>
        <w:pStyle w:val="BodyText2"/>
        <w:widowControl/>
        <w:tabs>
          <w:tab w:val="left" w:pos="9240"/>
          <w:tab w:val="left" w:pos="9990"/>
        </w:tabs>
        <w:spacing w:after="0" w:line="240" w:lineRule="auto"/>
        <w:rPr>
          <w:rFonts w:ascii="Arial" w:hAnsi="Arial" w:cs="Arial"/>
          <w:sz w:val="18"/>
          <w:szCs w:val="18"/>
        </w:rPr>
      </w:pPr>
      <w:r>
        <w:rPr>
          <w:rFonts w:ascii="Arial" w:hAnsi="Arial" w:cs="Arial"/>
          <w:sz w:val="18"/>
          <w:szCs w:val="18"/>
        </w:rPr>
        <w:t>__________________________    ______________________      ____________________________________    ____________</w:t>
      </w:r>
    </w:p>
    <w:p w:rsidR="00766634" w:rsidRPr="00705A20" w:rsidRDefault="00147ED0" w:rsidP="00FF28A9">
      <w:pPr>
        <w:pStyle w:val="BodyText2"/>
        <w:widowControl/>
        <w:tabs>
          <w:tab w:val="left" w:pos="9240"/>
          <w:tab w:val="left" w:pos="9990"/>
        </w:tabs>
        <w:spacing w:after="0" w:line="360" w:lineRule="auto"/>
        <w:rPr>
          <w:rFonts w:ascii="Arial" w:hAnsi="Arial" w:cs="Arial"/>
          <w:sz w:val="18"/>
          <w:szCs w:val="18"/>
        </w:rPr>
      </w:pPr>
      <w:r w:rsidRPr="00705A20">
        <w:rPr>
          <w:rFonts w:ascii="Arial" w:hAnsi="Arial" w:cs="Arial"/>
          <w:sz w:val="18"/>
          <w:szCs w:val="18"/>
        </w:rPr>
        <w:t xml:space="preserve">First Name </w:t>
      </w:r>
      <w:r w:rsidR="00600D97">
        <w:rPr>
          <w:rFonts w:ascii="Arial" w:hAnsi="Arial" w:cs="Arial"/>
          <w:sz w:val="18"/>
          <w:szCs w:val="18"/>
        </w:rPr>
        <w:t xml:space="preserve">                                      Middle Name (required)            </w:t>
      </w:r>
      <w:r w:rsidRPr="00705A20">
        <w:rPr>
          <w:rFonts w:ascii="Arial" w:hAnsi="Arial" w:cs="Arial"/>
          <w:sz w:val="18"/>
          <w:szCs w:val="18"/>
        </w:rPr>
        <w:t>Last Name</w:t>
      </w:r>
      <w:r w:rsidR="00600D97">
        <w:rPr>
          <w:rFonts w:ascii="Arial" w:hAnsi="Arial" w:cs="Arial"/>
          <w:sz w:val="18"/>
          <w:szCs w:val="18"/>
        </w:rPr>
        <w:t xml:space="preserve">                                                            S</w:t>
      </w:r>
      <w:r w:rsidR="00937B12">
        <w:rPr>
          <w:rFonts w:ascii="Arial" w:hAnsi="Arial" w:cs="Arial"/>
          <w:sz w:val="18"/>
          <w:szCs w:val="18"/>
        </w:rPr>
        <w:t>uffix</w:t>
      </w:r>
    </w:p>
    <w:p w:rsidR="001E458D" w:rsidRDefault="001E458D" w:rsidP="00FF28A9">
      <w:pPr>
        <w:pStyle w:val="BodyText2"/>
        <w:widowControl/>
        <w:tabs>
          <w:tab w:val="left" w:pos="9240"/>
          <w:tab w:val="left" w:pos="9990"/>
        </w:tabs>
        <w:spacing w:after="0" w:line="360" w:lineRule="auto"/>
        <w:rPr>
          <w:rFonts w:ascii="Arial" w:hAnsi="Arial" w:cs="Arial"/>
          <w:sz w:val="18"/>
          <w:szCs w:val="18"/>
        </w:rPr>
      </w:pPr>
    </w:p>
    <w:p w:rsidR="00937B12" w:rsidRDefault="00937B12" w:rsidP="00FF28A9">
      <w:pPr>
        <w:pStyle w:val="BodyText2"/>
        <w:widowControl/>
        <w:tabs>
          <w:tab w:val="left" w:pos="9240"/>
          <w:tab w:val="left" w:pos="9990"/>
        </w:tabs>
        <w:spacing w:after="0" w:line="360" w:lineRule="auto"/>
        <w:rPr>
          <w:rFonts w:ascii="Arial" w:hAnsi="Arial" w:cs="Arial"/>
          <w:sz w:val="18"/>
          <w:szCs w:val="18"/>
        </w:rPr>
      </w:pPr>
      <w:r>
        <w:rPr>
          <w:rFonts w:ascii="Arial" w:hAnsi="Arial" w:cs="Arial"/>
          <w:sz w:val="18"/>
          <w:szCs w:val="18"/>
        </w:rPr>
        <w:t>Email Address: _____________________________________________________________________________________</w:t>
      </w:r>
    </w:p>
    <w:p w:rsidR="00937B12" w:rsidRPr="00705A20" w:rsidRDefault="00937B12" w:rsidP="00FF28A9">
      <w:pPr>
        <w:pStyle w:val="BodyText2"/>
        <w:widowControl/>
        <w:tabs>
          <w:tab w:val="left" w:pos="9240"/>
          <w:tab w:val="left" w:pos="9990"/>
        </w:tabs>
        <w:spacing w:after="0" w:line="360" w:lineRule="auto"/>
        <w:rPr>
          <w:rFonts w:ascii="Arial" w:hAnsi="Arial" w:cs="Arial"/>
          <w:sz w:val="18"/>
          <w:szCs w:val="18"/>
        </w:rPr>
      </w:pPr>
    </w:p>
    <w:p w:rsidR="00C57621" w:rsidRPr="00705A20" w:rsidRDefault="00C37416" w:rsidP="00C37416">
      <w:pPr>
        <w:pStyle w:val="BodyText2"/>
        <w:widowControl/>
        <w:tabs>
          <w:tab w:val="left" w:pos="9240"/>
          <w:tab w:val="left" w:pos="9990"/>
        </w:tabs>
        <w:spacing w:after="0" w:line="360" w:lineRule="auto"/>
        <w:rPr>
          <w:rFonts w:ascii="Arial" w:hAnsi="Arial" w:cs="Arial"/>
          <w:bCs/>
          <w:caps/>
          <w:sz w:val="18"/>
          <w:szCs w:val="18"/>
        </w:rPr>
      </w:pPr>
      <w:r>
        <w:rPr>
          <w:rFonts w:ascii="Arial" w:hAnsi="Arial" w:cs="Arial"/>
          <w:sz w:val="18"/>
          <w:szCs w:val="18"/>
        </w:rPr>
        <w:t xml:space="preserve">For Identification Purposes Only:       </w:t>
      </w:r>
      <w:r w:rsidR="00C57621" w:rsidRPr="00705A20">
        <w:rPr>
          <w:rFonts w:ascii="Arial" w:hAnsi="Arial" w:cs="Arial"/>
          <w:sz w:val="18"/>
          <w:szCs w:val="18"/>
        </w:rPr>
        <w:t>Date of Birth ____/</w:t>
      </w:r>
      <w:r w:rsidR="00D95856" w:rsidRPr="00705A20">
        <w:rPr>
          <w:rFonts w:ascii="Arial" w:hAnsi="Arial" w:cs="Arial"/>
          <w:sz w:val="18"/>
          <w:szCs w:val="18"/>
        </w:rPr>
        <w:t>____</w:t>
      </w:r>
      <w:r w:rsidR="00C57621" w:rsidRPr="00705A20">
        <w:rPr>
          <w:rFonts w:ascii="Arial" w:hAnsi="Arial" w:cs="Arial"/>
          <w:sz w:val="18"/>
          <w:szCs w:val="18"/>
        </w:rPr>
        <w:t>/</w:t>
      </w:r>
      <w:r w:rsidR="00D95856" w:rsidRPr="00705A20">
        <w:rPr>
          <w:rFonts w:ascii="Arial" w:hAnsi="Arial" w:cs="Arial"/>
          <w:sz w:val="18"/>
          <w:szCs w:val="18"/>
        </w:rPr>
        <w:t>__</w:t>
      </w:r>
      <w:r w:rsidR="00600D97">
        <w:rPr>
          <w:rFonts w:ascii="Arial" w:hAnsi="Arial" w:cs="Arial"/>
          <w:sz w:val="18"/>
          <w:szCs w:val="18"/>
        </w:rPr>
        <w:t>__</w:t>
      </w:r>
      <w:r w:rsidR="00D95856" w:rsidRPr="00705A20">
        <w:rPr>
          <w:rFonts w:ascii="Arial" w:hAnsi="Arial" w:cs="Arial"/>
          <w:sz w:val="18"/>
          <w:szCs w:val="18"/>
        </w:rPr>
        <w:t>__</w:t>
      </w:r>
      <w:r w:rsidR="00C87C7C" w:rsidRPr="00705A20">
        <w:rPr>
          <w:rFonts w:ascii="Arial" w:hAnsi="Arial" w:cs="Arial"/>
          <w:sz w:val="18"/>
          <w:szCs w:val="18"/>
        </w:rPr>
        <w:t xml:space="preserve"> </w:t>
      </w:r>
      <w:r w:rsidR="00C57621" w:rsidRPr="00705A20">
        <w:rPr>
          <w:rFonts w:ascii="Arial" w:hAnsi="Arial" w:cs="Arial"/>
          <w:sz w:val="18"/>
          <w:szCs w:val="18"/>
        </w:rPr>
        <w:t xml:space="preserve">(Month/Day/Year)  </w:t>
      </w:r>
    </w:p>
    <w:p w:rsidR="001E458D" w:rsidRPr="00705A20" w:rsidRDefault="001E458D" w:rsidP="00FF28A9">
      <w:pPr>
        <w:pStyle w:val="BodyText2"/>
        <w:widowControl/>
        <w:tabs>
          <w:tab w:val="left" w:pos="5040"/>
          <w:tab w:val="left" w:pos="10800"/>
        </w:tabs>
        <w:spacing w:after="0" w:line="360" w:lineRule="auto"/>
        <w:ind w:right="180"/>
        <w:rPr>
          <w:rFonts w:ascii="Arial" w:hAnsi="Arial" w:cs="Arial"/>
          <w:sz w:val="18"/>
          <w:szCs w:val="18"/>
        </w:rPr>
      </w:pPr>
    </w:p>
    <w:p w:rsidR="004E1116" w:rsidRPr="00705A20" w:rsidRDefault="004E1116" w:rsidP="00FF28A9">
      <w:pPr>
        <w:pStyle w:val="BodyText2"/>
        <w:widowControl/>
        <w:tabs>
          <w:tab w:val="left" w:pos="5040"/>
          <w:tab w:val="left" w:pos="10800"/>
        </w:tabs>
        <w:spacing w:after="0" w:line="360" w:lineRule="auto"/>
        <w:ind w:right="180"/>
        <w:rPr>
          <w:rFonts w:ascii="Arial" w:hAnsi="Arial" w:cs="Arial"/>
          <w:sz w:val="18"/>
          <w:szCs w:val="18"/>
        </w:rPr>
      </w:pPr>
      <w:r w:rsidRPr="00705A20">
        <w:rPr>
          <w:rFonts w:ascii="Arial" w:hAnsi="Arial" w:cs="Arial"/>
          <w:sz w:val="18"/>
          <w:szCs w:val="18"/>
        </w:rPr>
        <w:t xml:space="preserve">Social Security Number ____________________________________________________ </w:t>
      </w:r>
    </w:p>
    <w:p w:rsidR="001E458D" w:rsidRPr="00705A20" w:rsidRDefault="001E458D" w:rsidP="00FF28A9">
      <w:pPr>
        <w:pStyle w:val="BodyText2"/>
        <w:widowControl/>
        <w:tabs>
          <w:tab w:val="left" w:pos="5040"/>
          <w:tab w:val="left" w:pos="10800"/>
        </w:tabs>
        <w:spacing w:after="0" w:line="360" w:lineRule="auto"/>
        <w:ind w:right="180"/>
        <w:rPr>
          <w:rFonts w:ascii="Arial" w:hAnsi="Arial" w:cs="Arial"/>
          <w:sz w:val="18"/>
          <w:szCs w:val="18"/>
        </w:rPr>
      </w:pPr>
    </w:p>
    <w:p w:rsidR="0086163C" w:rsidRPr="00705A20" w:rsidRDefault="0086163C" w:rsidP="00FF28A9">
      <w:pPr>
        <w:pStyle w:val="BodyText2"/>
        <w:widowControl/>
        <w:tabs>
          <w:tab w:val="left" w:pos="5040"/>
          <w:tab w:val="left" w:pos="10800"/>
        </w:tabs>
        <w:spacing w:after="0" w:line="360" w:lineRule="auto"/>
        <w:ind w:right="180"/>
        <w:rPr>
          <w:rFonts w:ascii="Arial" w:hAnsi="Arial" w:cs="Arial"/>
          <w:sz w:val="18"/>
          <w:szCs w:val="18"/>
        </w:rPr>
      </w:pPr>
      <w:r w:rsidRPr="00705A20">
        <w:rPr>
          <w:rFonts w:ascii="Arial" w:hAnsi="Arial" w:cs="Arial"/>
          <w:sz w:val="18"/>
          <w:szCs w:val="18"/>
        </w:rPr>
        <w:t xml:space="preserve">Driver’s License Number ______________________________ State </w:t>
      </w:r>
      <w:r w:rsidR="00147ED0" w:rsidRPr="00705A20">
        <w:rPr>
          <w:rFonts w:ascii="Arial" w:hAnsi="Arial" w:cs="Arial"/>
          <w:sz w:val="18"/>
          <w:szCs w:val="18"/>
        </w:rPr>
        <w:t>Issuing License</w:t>
      </w:r>
      <w:r w:rsidRPr="00705A20">
        <w:rPr>
          <w:rFonts w:ascii="Arial" w:hAnsi="Arial" w:cs="Arial"/>
          <w:sz w:val="18"/>
          <w:szCs w:val="18"/>
        </w:rPr>
        <w:t>_________________________</w:t>
      </w:r>
    </w:p>
    <w:p w:rsidR="00705A20" w:rsidRDefault="00705A20" w:rsidP="00401130">
      <w:pPr>
        <w:tabs>
          <w:tab w:val="left" w:pos="10800"/>
        </w:tabs>
        <w:spacing w:after="240"/>
        <w:ind w:right="180"/>
        <w:rPr>
          <w:rFonts w:ascii="Arial" w:hAnsi="Arial" w:cs="Arial"/>
          <w:sz w:val="18"/>
          <w:szCs w:val="18"/>
        </w:rPr>
      </w:pPr>
    </w:p>
    <w:p w:rsidR="00401130" w:rsidRPr="00A018B3" w:rsidRDefault="00401130" w:rsidP="00401130">
      <w:pPr>
        <w:tabs>
          <w:tab w:val="left" w:pos="10800"/>
        </w:tabs>
        <w:spacing w:after="240"/>
        <w:ind w:right="180"/>
        <w:rPr>
          <w:rFonts w:ascii="Arial" w:hAnsi="Arial" w:cs="Arial"/>
          <w:sz w:val="18"/>
          <w:szCs w:val="18"/>
        </w:rPr>
      </w:pPr>
      <w:r w:rsidRPr="00705A20">
        <w:rPr>
          <w:rFonts w:ascii="Arial" w:hAnsi="Arial" w:cs="Arial"/>
          <w:sz w:val="18"/>
          <w:szCs w:val="18"/>
        </w:rPr>
        <w:t>Ent</w:t>
      </w:r>
      <w:r w:rsidRPr="00A018B3">
        <w:rPr>
          <w:rFonts w:ascii="Arial" w:hAnsi="Arial" w:cs="Arial"/>
          <w:sz w:val="18"/>
          <w:szCs w:val="18"/>
        </w:rPr>
        <w:t>er Nickname(s) Used__________________________________________________________________________</w:t>
      </w:r>
    </w:p>
    <w:p w:rsidR="00147ED0" w:rsidRPr="00705A20" w:rsidRDefault="00147ED0" w:rsidP="00FF28A9">
      <w:pPr>
        <w:pStyle w:val="BodyText2"/>
        <w:widowControl/>
        <w:tabs>
          <w:tab w:val="left" w:pos="5040"/>
          <w:tab w:val="left" w:pos="10800"/>
        </w:tabs>
        <w:spacing w:after="0" w:line="360" w:lineRule="auto"/>
        <w:ind w:right="180"/>
        <w:rPr>
          <w:rFonts w:ascii="Arial" w:hAnsi="Arial" w:cs="Arial"/>
          <w:sz w:val="18"/>
          <w:szCs w:val="18"/>
        </w:rPr>
      </w:pPr>
      <w:r w:rsidRPr="00705A20">
        <w:rPr>
          <w:rFonts w:ascii="Arial" w:hAnsi="Arial" w:cs="Arial"/>
          <w:sz w:val="18"/>
          <w:szCs w:val="18"/>
        </w:rPr>
        <w:t>Enter Any Other Names Used (including maiden names):</w:t>
      </w:r>
    </w:p>
    <w:p w:rsidR="00147ED0" w:rsidRPr="00705A20" w:rsidRDefault="00147ED0" w:rsidP="00147ED0">
      <w:pPr>
        <w:pStyle w:val="BodyText2"/>
        <w:widowControl/>
        <w:tabs>
          <w:tab w:val="left" w:pos="9240"/>
          <w:tab w:val="left" w:pos="9990"/>
        </w:tabs>
        <w:spacing w:after="0" w:line="360" w:lineRule="auto"/>
        <w:rPr>
          <w:rFonts w:ascii="Arial" w:hAnsi="Arial" w:cs="Arial"/>
          <w:sz w:val="18"/>
          <w:szCs w:val="18"/>
        </w:rPr>
      </w:pPr>
      <w:r w:rsidRPr="00705A20">
        <w:rPr>
          <w:rFonts w:ascii="Arial" w:hAnsi="Arial" w:cs="Arial"/>
          <w:sz w:val="18"/>
          <w:szCs w:val="18"/>
        </w:rPr>
        <w:t>First Name _________________________Middle Name __________________Last Name_________________________</w:t>
      </w:r>
    </w:p>
    <w:p w:rsidR="00147ED0" w:rsidRPr="00705A20" w:rsidRDefault="00147ED0" w:rsidP="00147ED0">
      <w:pPr>
        <w:pStyle w:val="BodyText2"/>
        <w:widowControl/>
        <w:tabs>
          <w:tab w:val="left" w:pos="9240"/>
          <w:tab w:val="left" w:pos="9990"/>
        </w:tabs>
        <w:spacing w:after="0" w:line="360" w:lineRule="auto"/>
        <w:rPr>
          <w:rFonts w:ascii="Arial" w:hAnsi="Arial" w:cs="Arial"/>
          <w:sz w:val="18"/>
          <w:szCs w:val="18"/>
        </w:rPr>
      </w:pPr>
      <w:r w:rsidRPr="00705A20">
        <w:rPr>
          <w:rFonts w:ascii="Arial" w:hAnsi="Arial" w:cs="Arial"/>
          <w:sz w:val="18"/>
          <w:szCs w:val="18"/>
        </w:rPr>
        <w:t>First Name _________________________Middle Name __________________Last Name_________________________</w:t>
      </w:r>
    </w:p>
    <w:p w:rsidR="00147ED0" w:rsidRPr="00705A20" w:rsidRDefault="00147ED0" w:rsidP="00147ED0">
      <w:pPr>
        <w:pStyle w:val="BodyText2"/>
        <w:widowControl/>
        <w:tabs>
          <w:tab w:val="left" w:pos="9240"/>
          <w:tab w:val="left" w:pos="9990"/>
        </w:tabs>
        <w:spacing w:after="0" w:line="360" w:lineRule="auto"/>
        <w:rPr>
          <w:rFonts w:ascii="Arial" w:hAnsi="Arial" w:cs="Arial"/>
          <w:sz w:val="18"/>
          <w:szCs w:val="18"/>
        </w:rPr>
      </w:pPr>
      <w:r w:rsidRPr="00705A20">
        <w:rPr>
          <w:rFonts w:ascii="Arial" w:hAnsi="Arial" w:cs="Arial"/>
          <w:sz w:val="18"/>
          <w:szCs w:val="18"/>
        </w:rPr>
        <w:t>First Name _________________________Middle Name __________________Last Name_________________________</w:t>
      </w:r>
    </w:p>
    <w:p w:rsidR="00147ED0" w:rsidRPr="00705A20" w:rsidRDefault="00147ED0" w:rsidP="00FF28A9">
      <w:pPr>
        <w:pStyle w:val="BodyText2"/>
        <w:widowControl/>
        <w:tabs>
          <w:tab w:val="left" w:pos="9240"/>
          <w:tab w:val="left" w:pos="9990"/>
        </w:tabs>
        <w:spacing w:after="0" w:line="360" w:lineRule="auto"/>
        <w:ind w:right="180"/>
        <w:jc w:val="center"/>
        <w:rPr>
          <w:rFonts w:ascii="Arial" w:hAnsi="Arial" w:cs="Arial"/>
          <w:sz w:val="18"/>
          <w:szCs w:val="18"/>
          <w:u w:val="single"/>
        </w:rPr>
      </w:pPr>
    </w:p>
    <w:p w:rsidR="00C57621" w:rsidRPr="00705A20" w:rsidRDefault="00FF40BF" w:rsidP="00FF28A9">
      <w:pPr>
        <w:pStyle w:val="BodyText2"/>
        <w:widowControl/>
        <w:tabs>
          <w:tab w:val="left" w:pos="9240"/>
          <w:tab w:val="left" w:pos="9990"/>
        </w:tabs>
        <w:spacing w:after="0" w:line="360" w:lineRule="auto"/>
        <w:ind w:right="180"/>
        <w:jc w:val="center"/>
        <w:rPr>
          <w:rFonts w:ascii="Arial" w:hAnsi="Arial" w:cs="Arial"/>
          <w:sz w:val="18"/>
          <w:szCs w:val="18"/>
          <w:u w:val="single"/>
        </w:rPr>
      </w:pPr>
      <w:r>
        <w:rPr>
          <w:rFonts w:ascii="Arial" w:hAnsi="Arial" w:cs="Arial"/>
          <w:sz w:val="18"/>
          <w:szCs w:val="18"/>
          <w:u w:val="single"/>
        </w:rPr>
        <w:t xml:space="preserve">Addresses Within </w:t>
      </w:r>
      <w:r w:rsidR="00F069B5" w:rsidRPr="00705A20">
        <w:rPr>
          <w:rFonts w:ascii="Arial" w:hAnsi="Arial" w:cs="Arial"/>
          <w:sz w:val="18"/>
          <w:szCs w:val="18"/>
          <w:u w:val="single"/>
        </w:rPr>
        <w:t xml:space="preserve">The </w:t>
      </w:r>
      <w:r w:rsidR="00C57621" w:rsidRPr="00705A20">
        <w:rPr>
          <w:rFonts w:ascii="Arial" w:hAnsi="Arial" w:cs="Arial"/>
          <w:sz w:val="18"/>
          <w:szCs w:val="18"/>
          <w:u w:val="single"/>
        </w:rPr>
        <w:t xml:space="preserve">Past Seven Years </w:t>
      </w:r>
    </w:p>
    <w:p w:rsidR="00C57621" w:rsidRPr="00705A20" w:rsidRDefault="001E458D" w:rsidP="00FF28A9">
      <w:pPr>
        <w:tabs>
          <w:tab w:val="left" w:pos="9240"/>
          <w:tab w:val="left" w:pos="9990"/>
        </w:tabs>
        <w:spacing w:line="360" w:lineRule="auto"/>
        <w:ind w:right="180"/>
        <w:rPr>
          <w:rFonts w:ascii="Arial" w:hAnsi="Arial" w:cs="Arial"/>
          <w:sz w:val="18"/>
          <w:szCs w:val="18"/>
          <w:u w:val="single"/>
        </w:rPr>
      </w:pPr>
      <w:r w:rsidRPr="00705A20">
        <w:rPr>
          <w:rFonts w:ascii="Arial" w:hAnsi="Arial" w:cs="Arial"/>
          <w:sz w:val="18"/>
          <w:szCs w:val="18"/>
        </w:rPr>
        <w:br/>
      </w:r>
      <w:r w:rsidR="00C57621" w:rsidRPr="00705A20">
        <w:rPr>
          <w:rFonts w:ascii="Arial" w:hAnsi="Arial" w:cs="Arial"/>
          <w:sz w:val="18"/>
          <w:szCs w:val="18"/>
        </w:rPr>
        <w:t xml:space="preserve">Present Street Address </w:t>
      </w:r>
      <w:r w:rsidR="00F03B23" w:rsidRPr="00705A20">
        <w:rPr>
          <w:rFonts w:ascii="Arial" w:hAnsi="Arial" w:cs="Arial"/>
          <w:sz w:val="18"/>
          <w:szCs w:val="18"/>
        </w:rPr>
        <w:t>___________________________________________________________</w:t>
      </w:r>
      <w:r w:rsidR="00C37F58">
        <w:rPr>
          <w:rFonts w:ascii="Arial" w:hAnsi="Arial" w:cs="Arial"/>
          <w:sz w:val="18"/>
          <w:szCs w:val="18"/>
        </w:rPr>
        <w:t>____________</w:t>
      </w:r>
    </w:p>
    <w:p w:rsidR="001E458D" w:rsidRPr="00705A20" w:rsidRDefault="001E458D" w:rsidP="00FF28A9">
      <w:pPr>
        <w:pStyle w:val="BodyText2"/>
        <w:widowControl/>
        <w:tabs>
          <w:tab w:val="left" w:pos="9240"/>
          <w:tab w:val="left" w:pos="9990"/>
        </w:tabs>
        <w:spacing w:after="0" w:line="360" w:lineRule="auto"/>
        <w:ind w:right="180"/>
        <w:rPr>
          <w:rFonts w:ascii="Arial" w:hAnsi="Arial" w:cs="Arial"/>
          <w:sz w:val="18"/>
          <w:szCs w:val="18"/>
        </w:rPr>
      </w:pPr>
    </w:p>
    <w:p w:rsidR="00C57621" w:rsidRPr="00705A20" w:rsidRDefault="00C57621" w:rsidP="00FF28A9">
      <w:pPr>
        <w:pStyle w:val="BodyText2"/>
        <w:widowControl/>
        <w:tabs>
          <w:tab w:val="left" w:pos="9240"/>
          <w:tab w:val="left" w:pos="9990"/>
        </w:tabs>
        <w:spacing w:after="0" w:line="360" w:lineRule="auto"/>
        <w:ind w:right="180"/>
        <w:rPr>
          <w:rFonts w:ascii="Arial" w:hAnsi="Arial" w:cs="Arial"/>
          <w:sz w:val="18"/>
          <w:szCs w:val="18"/>
          <w:u w:val="single"/>
        </w:rPr>
      </w:pPr>
      <w:r w:rsidRPr="00705A20">
        <w:rPr>
          <w:rFonts w:ascii="Arial" w:hAnsi="Arial" w:cs="Arial"/>
          <w:sz w:val="18"/>
          <w:szCs w:val="18"/>
        </w:rPr>
        <w:t xml:space="preserve">City/State/ZIP </w:t>
      </w:r>
      <w:r w:rsidR="00F03B23" w:rsidRPr="00705A20">
        <w:rPr>
          <w:rFonts w:ascii="Arial" w:hAnsi="Arial" w:cs="Arial"/>
          <w:sz w:val="18"/>
          <w:szCs w:val="18"/>
        </w:rPr>
        <w:t>_________________________________________________________________</w:t>
      </w:r>
      <w:r w:rsidR="00271AA4" w:rsidRPr="00705A20">
        <w:rPr>
          <w:rFonts w:ascii="Arial" w:hAnsi="Arial" w:cs="Arial"/>
          <w:sz w:val="18"/>
          <w:szCs w:val="18"/>
        </w:rPr>
        <w:t>_</w:t>
      </w:r>
      <w:r w:rsidR="00F03B23" w:rsidRPr="00705A20">
        <w:rPr>
          <w:rFonts w:ascii="Arial" w:hAnsi="Arial" w:cs="Arial"/>
          <w:sz w:val="18"/>
          <w:szCs w:val="18"/>
        </w:rPr>
        <w:t>_________</w:t>
      </w:r>
      <w:r w:rsidR="00C37F58">
        <w:rPr>
          <w:rFonts w:ascii="Arial" w:hAnsi="Arial" w:cs="Arial"/>
          <w:sz w:val="18"/>
          <w:szCs w:val="18"/>
        </w:rPr>
        <w:t>____</w:t>
      </w:r>
    </w:p>
    <w:p w:rsidR="001E458D" w:rsidRPr="00705A20" w:rsidRDefault="001E458D" w:rsidP="00FF28A9">
      <w:pPr>
        <w:tabs>
          <w:tab w:val="left" w:pos="9240"/>
          <w:tab w:val="left" w:pos="9990"/>
        </w:tabs>
        <w:spacing w:line="360" w:lineRule="auto"/>
        <w:ind w:right="180"/>
        <w:rPr>
          <w:rFonts w:ascii="Arial" w:hAnsi="Arial" w:cs="Arial"/>
          <w:sz w:val="18"/>
          <w:szCs w:val="18"/>
        </w:rPr>
      </w:pPr>
    </w:p>
    <w:p w:rsidR="00A02213" w:rsidRPr="00705A20" w:rsidRDefault="00A02213" w:rsidP="00A02213">
      <w:pPr>
        <w:pStyle w:val="BodyText2"/>
        <w:widowControl/>
        <w:tabs>
          <w:tab w:val="left" w:pos="9240"/>
          <w:tab w:val="left" w:pos="9990"/>
        </w:tabs>
        <w:spacing w:after="0" w:line="360" w:lineRule="auto"/>
        <w:ind w:right="180"/>
        <w:rPr>
          <w:rFonts w:ascii="Arial" w:hAnsi="Arial" w:cs="Arial"/>
          <w:sz w:val="18"/>
          <w:szCs w:val="18"/>
          <w:u w:val="single"/>
        </w:rPr>
      </w:pPr>
      <w:r w:rsidRPr="00705A20">
        <w:rPr>
          <w:rFonts w:ascii="Arial" w:hAnsi="Arial" w:cs="Arial"/>
          <w:sz w:val="18"/>
          <w:szCs w:val="18"/>
        </w:rPr>
        <w:t xml:space="preserve">From _____/_______/______ (Month/Day/Year)      </w:t>
      </w:r>
      <w:r w:rsidR="00C37F58">
        <w:rPr>
          <w:rFonts w:ascii="Arial" w:hAnsi="Arial" w:cs="Arial"/>
          <w:sz w:val="18"/>
          <w:szCs w:val="18"/>
        </w:rPr>
        <w:t xml:space="preserve">                       </w:t>
      </w:r>
      <w:r w:rsidRPr="00705A20">
        <w:rPr>
          <w:rFonts w:ascii="Arial" w:hAnsi="Arial" w:cs="Arial"/>
          <w:sz w:val="18"/>
          <w:szCs w:val="18"/>
        </w:rPr>
        <w:t xml:space="preserve">To _____/_______/______ (Month/Day/Year)  </w:t>
      </w:r>
    </w:p>
    <w:p w:rsidR="00A02213" w:rsidRPr="00705A20" w:rsidRDefault="00A02213" w:rsidP="00FF28A9">
      <w:pPr>
        <w:pStyle w:val="BodyText2"/>
        <w:widowControl/>
        <w:tabs>
          <w:tab w:val="left" w:pos="9240"/>
          <w:tab w:val="left" w:pos="9990"/>
        </w:tabs>
        <w:spacing w:after="0" w:line="360" w:lineRule="auto"/>
        <w:ind w:right="180"/>
        <w:rPr>
          <w:rFonts w:ascii="Arial" w:hAnsi="Arial" w:cs="Arial"/>
          <w:sz w:val="18"/>
          <w:szCs w:val="18"/>
        </w:rPr>
      </w:pPr>
    </w:p>
    <w:p w:rsidR="00C37F58" w:rsidRPr="00705A20" w:rsidRDefault="00C37F58" w:rsidP="00C37F58">
      <w:pPr>
        <w:tabs>
          <w:tab w:val="left" w:pos="9240"/>
          <w:tab w:val="left" w:pos="9990"/>
        </w:tabs>
        <w:spacing w:line="360" w:lineRule="auto"/>
        <w:ind w:right="180"/>
        <w:rPr>
          <w:rFonts w:ascii="Arial" w:hAnsi="Arial" w:cs="Arial"/>
          <w:sz w:val="18"/>
          <w:szCs w:val="18"/>
          <w:u w:val="single"/>
        </w:rPr>
      </w:pPr>
      <w:r w:rsidRPr="00705A20">
        <w:rPr>
          <w:rFonts w:ascii="Arial" w:hAnsi="Arial" w:cs="Arial"/>
          <w:sz w:val="18"/>
          <w:szCs w:val="18"/>
        </w:rPr>
        <w:br/>
        <w:t>P</w:t>
      </w:r>
      <w:r>
        <w:rPr>
          <w:rFonts w:ascii="Arial" w:hAnsi="Arial" w:cs="Arial"/>
          <w:sz w:val="18"/>
          <w:szCs w:val="18"/>
        </w:rPr>
        <w:t>rior</w:t>
      </w:r>
      <w:r w:rsidRPr="00705A20">
        <w:rPr>
          <w:rFonts w:ascii="Arial" w:hAnsi="Arial" w:cs="Arial"/>
          <w:sz w:val="18"/>
          <w:szCs w:val="18"/>
        </w:rPr>
        <w:t xml:space="preserve"> Street Address ___________________________________________________________</w:t>
      </w:r>
      <w:r>
        <w:rPr>
          <w:rFonts w:ascii="Arial" w:hAnsi="Arial" w:cs="Arial"/>
          <w:sz w:val="18"/>
          <w:szCs w:val="18"/>
        </w:rPr>
        <w:t>_______________</w:t>
      </w:r>
    </w:p>
    <w:p w:rsidR="00C37F58" w:rsidRPr="00705A20" w:rsidRDefault="00C37F58" w:rsidP="00C37F58">
      <w:pPr>
        <w:pStyle w:val="BodyText2"/>
        <w:widowControl/>
        <w:tabs>
          <w:tab w:val="left" w:pos="9240"/>
          <w:tab w:val="left" w:pos="9990"/>
        </w:tabs>
        <w:spacing w:after="0" w:line="360" w:lineRule="auto"/>
        <w:ind w:right="180"/>
        <w:rPr>
          <w:rFonts w:ascii="Arial" w:hAnsi="Arial" w:cs="Arial"/>
          <w:sz w:val="18"/>
          <w:szCs w:val="18"/>
        </w:rPr>
      </w:pPr>
    </w:p>
    <w:p w:rsidR="00C37F58" w:rsidRPr="00705A20" w:rsidRDefault="00C37F58" w:rsidP="00C37F58">
      <w:pPr>
        <w:pStyle w:val="BodyText2"/>
        <w:widowControl/>
        <w:tabs>
          <w:tab w:val="left" w:pos="9240"/>
          <w:tab w:val="left" w:pos="9990"/>
        </w:tabs>
        <w:spacing w:after="0" w:line="360" w:lineRule="auto"/>
        <w:ind w:right="180"/>
        <w:rPr>
          <w:rFonts w:ascii="Arial" w:hAnsi="Arial" w:cs="Arial"/>
          <w:sz w:val="18"/>
          <w:szCs w:val="18"/>
          <w:u w:val="single"/>
        </w:rPr>
      </w:pPr>
      <w:r>
        <w:rPr>
          <w:rFonts w:ascii="Arial" w:hAnsi="Arial" w:cs="Arial"/>
          <w:sz w:val="18"/>
          <w:szCs w:val="18"/>
        </w:rPr>
        <w:t xml:space="preserve">Prior </w:t>
      </w:r>
      <w:r w:rsidRPr="00705A20">
        <w:rPr>
          <w:rFonts w:ascii="Arial" w:hAnsi="Arial" w:cs="Arial"/>
          <w:sz w:val="18"/>
          <w:szCs w:val="18"/>
        </w:rPr>
        <w:t>City/State/ZIP ___________________________________________________________________________</w:t>
      </w:r>
    </w:p>
    <w:p w:rsidR="00C37F58" w:rsidRPr="00705A20" w:rsidRDefault="00C37F58" w:rsidP="00C37F58">
      <w:pPr>
        <w:tabs>
          <w:tab w:val="left" w:pos="9240"/>
          <w:tab w:val="left" w:pos="9990"/>
        </w:tabs>
        <w:spacing w:line="360" w:lineRule="auto"/>
        <w:ind w:right="180"/>
        <w:rPr>
          <w:rFonts w:ascii="Arial" w:hAnsi="Arial" w:cs="Arial"/>
          <w:sz w:val="18"/>
          <w:szCs w:val="18"/>
        </w:rPr>
      </w:pPr>
    </w:p>
    <w:p w:rsidR="00C37F58" w:rsidRPr="00705A20" w:rsidRDefault="00C37F58" w:rsidP="00C37F58">
      <w:pPr>
        <w:pStyle w:val="BodyText2"/>
        <w:widowControl/>
        <w:tabs>
          <w:tab w:val="left" w:pos="9240"/>
          <w:tab w:val="left" w:pos="9990"/>
        </w:tabs>
        <w:spacing w:after="0" w:line="360" w:lineRule="auto"/>
        <w:ind w:right="180"/>
        <w:rPr>
          <w:rFonts w:ascii="Arial" w:hAnsi="Arial" w:cs="Arial"/>
          <w:sz w:val="18"/>
          <w:szCs w:val="18"/>
        </w:rPr>
      </w:pPr>
    </w:p>
    <w:p w:rsidR="00C37F58" w:rsidRPr="00705A20" w:rsidRDefault="00C37F58" w:rsidP="00C37F58">
      <w:pPr>
        <w:pStyle w:val="BodyText2"/>
        <w:widowControl/>
        <w:tabs>
          <w:tab w:val="left" w:pos="9240"/>
          <w:tab w:val="left" w:pos="9990"/>
        </w:tabs>
        <w:spacing w:after="0" w:line="360" w:lineRule="auto"/>
        <w:ind w:right="180"/>
        <w:rPr>
          <w:rFonts w:ascii="Arial" w:hAnsi="Arial" w:cs="Arial"/>
          <w:sz w:val="18"/>
          <w:szCs w:val="18"/>
          <w:u w:val="single"/>
        </w:rPr>
      </w:pPr>
      <w:r w:rsidRPr="00705A20">
        <w:rPr>
          <w:rFonts w:ascii="Arial" w:hAnsi="Arial" w:cs="Arial"/>
          <w:sz w:val="18"/>
          <w:szCs w:val="18"/>
        </w:rPr>
        <w:t xml:space="preserve">From _____/_______/______ (Month/Day/Year)      </w:t>
      </w:r>
      <w:r>
        <w:rPr>
          <w:rFonts w:ascii="Arial" w:hAnsi="Arial" w:cs="Arial"/>
          <w:sz w:val="18"/>
          <w:szCs w:val="18"/>
        </w:rPr>
        <w:t xml:space="preserve">                       </w:t>
      </w:r>
      <w:r w:rsidRPr="00705A20">
        <w:rPr>
          <w:rFonts w:ascii="Arial" w:hAnsi="Arial" w:cs="Arial"/>
          <w:sz w:val="18"/>
          <w:szCs w:val="18"/>
        </w:rPr>
        <w:t xml:space="preserve">To _____/_______/______ (Month/Day/Year)  </w:t>
      </w:r>
    </w:p>
    <w:p w:rsidR="000139E2" w:rsidRDefault="004C7655">
      <w:pPr>
        <w:rPr>
          <w:sz w:val="18"/>
          <w:szCs w:val="18"/>
        </w:rPr>
      </w:pPr>
      <w:r>
        <w:rPr>
          <w:noProof/>
        </w:rPr>
        <mc:AlternateContent>
          <mc:Choice Requires="wps">
            <w:drawing>
              <wp:anchor distT="0" distB="0" distL="114300" distR="114300" simplePos="0" relativeHeight="251659776" behindDoc="0" locked="0" layoutInCell="1" allowOverlap="1">
                <wp:simplePos x="0" y="0"/>
                <wp:positionH relativeFrom="margin">
                  <wp:posOffset>-158750</wp:posOffset>
                </wp:positionH>
                <wp:positionV relativeFrom="margin">
                  <wp:posOffset>9383395</wp:posOffset>
                </wp:positionV>
                <wp:extent cx="1485900" cy="2152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15265"/>
                        </a:xfrm>
                        <a:prstGeom prst="rect">
                          <a:avLst/>
                        </a:prstGeom>
                        <a:noFill/>
                        <a:ln w="6350">
                          <a:noFill/>
                        </a:ln>
                        <a:effectLst/>
                      </wps:spPr>
                      <wps:txbx>
                        <w:txbxContent>
                          <w:p w:rsidR="00C37F58" w:rsidRPr="005863D2" w:rsidRDefault="00C37F58" w:rsidP="00C37F58">
                            <w:pPr>
                              <w:rPr>
                                <w:rFonts w:ascii="Arial" w:hAnsi="Arial" w:cs="Arial"/>
                                <w:sz w:val="16"/>
                                <w:szCs w:val="16"/>
                              </w:rPr>
                            </w:pPr>
                            <w:r>
                              <w:rPr>
                                <w:rFonts w:ascii="Arial" w:hAnsi="Arial" w:cs="Arial"/>
                                <w:sz w:val="16"/>
                                <w:szCs w:val="16"/>
                              </w:rPr>
                              <w:t>HR151 6/2</w:t>
                            </w:r>
                            <w:r w:rsidR="00934458">
                              <w:rPr>
                                <w:rFonts w:ascii="Arial" w:hAnsi="Arial" w:cs="Arial"/>
                                <w:sz w:val="16"/>
                                <w:szCs w:val="16"/>
                              </w:rPr>
                              <w:t>7</w:t>
                            </w:r>
                            <w:r>
                              <w:rPr>
                                <w:rFonts w:ascii="Arial" w:hAnsi="Arial" w:cs="Arial"/>
                                <w:sz w:val="16"/>
                                <w:szCs w:val="16"/>
                              </w:rPr>
                              <w:t xml:space="preserve">/19 </w:t>
                            </w:r>
                            <w:r w:rsidR="00613086">
                              <w:rPr>
                                <w:rFonts w:ascii="Arial" w:hAnsi="Arial" w:cs="Arial"/>
                                <w:sz w:val="16"/>
                                <w:szCs w:val="16"/>
                              </w:rPr>
                              <w:t>U</w:t>
                            </w:r>
                          </w:p>
                          <w:p w:rsidR="00421BF7" w:rsidRPr="005863D2" w:rsidRDefault="00421BF7" w:rsidP="009E5BA0">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0" o:spid="_x0000_s1039" type="#_x0000_t202" style="position:absolute;margin-left:-12.5pt;margin-top:738.85pt;width:117pt;height:16.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" filled="f" stroked="f" strokeweight=".5pt">
                <v:path arrowok="t"/>
                <v:textbox>
                  <w:txbxContent>
                    <w:p w:rsidR="00C37F58" w:rsidRPr="005863D2" w:rsidRDefault="00C37F58" w:rsidP="00C37F58">
                      <w:pPr>
                        <w:rPr>
                          <w:rFonts w:ascii="Arial" w:hAnsi="Arial" w:cs="Arial"/>
                          <w:sz w:val="16"/>
                          <w:szCs w:val="16"/>
                        </w:rPr>
                      </w:pPr>
                      <w:r>
                        <w:rPr>
                          <w:rFonts w:ascii="Arial" w:hAnsi="Arial" w:cs="Arial"/>
                          <w:sz w:val="16"/>
                          <w:szCs w:val="16"/>
                        </w:rPr>
                        <w:t>HR151 6/2</w:t>
                      </w:r>
                      <w:r w:rsidR="00934458">
                        <w:rPr>
                          <w:rFonts w:ascii="Arial" w:hAnsi="Arial" w:cs="Arial"/>
                          <w:sz w:val="16"/>
                          <w:szCs w:val="16"/>
                        </w:rPr>
                        <w:t>7</w:t>
                      </w:r>
                      <w:r>
                        <w:rPr>
                          <w:rFonts w:ascii="Arial" w:hAnsi="Arial" w:cs="Arial"/>
                          <w:sz w:val="16"/>
                          <w:szCs w:val="16"/>
                        </w:rPr>
                        <w:t xml:space="preserve">/19 </w:t>
                      </w:r>
                      <w:r w:rsidR="00613086">
                        <w:rPr>
                          <w:rFonts w:ascii="Arial" w:hAnsi="Arial" w:cs="Arial"/>
                          <w:sz w:val="16"/>
                          <w:szCs w:val="16"/>
                        </w:rPr>
                        <w:t>U</w:t>
                      </w:r>
                    </w:p>
                    <w:p w:rsidR="00421BF7" w:rsidRPr="005863D2" w:rsidRDefault="00421BF7" w:rsidP="009E5BA0">
                      <w:pPr>
                        <w:rPr>
                          <w:rFonts w:ascii="Arial" w:hAnsi="Arial" w:cs="Arial"/>
                          <w:sz w:val="16"/>
                          <w:szCs w:val="16"/>
                        </w:rPr>
                      </w:pPr>
                    </w:p>
                  </w:txbxContent>
                </v:textbox>
                <w10:wrap anchorx="margin" anchory="margin"/>
              </v:shape>
            </w:pict>
          </mc:Fallback>
        </mc:AlternateContent>
      </w:r>
      <w:r>
        <w:rPr>
          <w:noProof/>
        </w:rPr>
        <mc:AlternateContent>
          <mc:Choice Requires="wps">
            <w:drawing>
              <wp:anchor distT="0" distB="0" distL="114300" distR="114300" simplePos="0" relativeHeight="251664896" behindDoc="0" locked="1" layoutInCell="1" allowOverlap="1">
                <wp:simplePos x="0" y="0"/>
                <wp:positionH relativeFrom="margin">
                  <wp:align>right</wp:align>
                </wp:positionH>
                <wp:positionV relativeFrom="margin">
                  <wp:align>bottom</wp:align>
                </wp:positionV>
                <wp:extent cx="740410" cy="21907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219075"/>
                        </a:xfrm>
                        <a:prstGeom prst="rect">
                          <a:avLst/>
                        </a:prstGeom>
                        <a:noFill/>
                        <a:ln w="6350">
                          <a:noFill/>
                        </a:ln>
                        <a:effectLst/>
                      </wps:spPr>
                      <wps:txbx>
                        <w:txbxContent>
                          <w:p w:rsidR="00421BF7" w:rsidRPr="000C33A0" w:rsidRDefault="00421BF7" w:rsidP="000C33A0">
                            <w:pPr>
                              <w:rPr>
                                <w:rFonts w:ascii="Arial" w:hAnsi="Arial" w:cs="Arial"/>
                                <w:i/>
                                <w:sz w:val="16"/>
                                <w:szCs w:val="16"/>
                              </w:rPr>
                            </w:pPr>
                            <w:r w:rsidRPr="000C33A0">
                              <w:rPr>
                                <w:rFonts w:ascii="Arial" w:hAnsi="Arial" w:cs="Arial"/>
                                <w:i/>
                                <w:sz w:val="16"/>
                                <w:szCs w:val="16"/>
                              </w:rPr>
                              <w:t>Page 1 of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0" type="#_x0000_t202" style="position:absolute;margin-left:7.1pt;margin-top:0;width:58.3pt;height:17.25pt;z-index:25166489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" filled="f" stroked="f" strokeweight=".5pt">
                <v:path arrowok="t"/>
                <v:textbox>
                  <w:txbxContent>
                    <w:p w:rsidR="00421BF7" w:rsidRPr="000C33A0" w:rsidRDefault="00421BF7" w:rsidP="000C33A0">
                      <w:pPr>
                        <w:rPr>
                          <w:rFonts w:ascii="Arial" w:hAnsi="Arial" w:cs="Arial"/>
                          <w:i/>
                          <w:sz w:val="16"/>
                          <w:szCs w:val="16"/>
                        </w:rPr>
                      </w:pPr>
                      <w:r w:rsidRPr="000C33A0">
                        <w:rPr>
                          <w:rFonts w:ascii="Arial" w:hAnsi="Arial" w:cs="Arial"/>
                          <w:i/>
                          <w:sz w:val="16"/>
                          <w:szCs w:val="16"/>
                        </w:rPr>
                        <w:t>Page 1 of 1</w:t>
                      </w:r>
                    </w:p>
                  </w:txbxContent>
                </v:textbox>
                <w10:wrap anchorx="margin" anchory="margin"/>
                <w10:anchorlock/>
              </v:shape>
            </w:pict>
          </mc:Fallback>
        </mc:AlternateContent>
      </w:r>
    </w:p>
    <w:p w:rsidR="000139E2" w:rsidRPr="00877782" w:rsidRDefault="000139E2" w:rsidP="000139E2">
      <w:pPr>
        <w:rPr>
          <w:sz w:val="18"/>
          <w:szCs w:val="18"/>
        </w:rPr>
      </w:pPr>
    </w:p>
    <w:sectPr w:rsidR="000139E2" w:rsidRPr="00877782" w:rsidSect="00FC2E5A">
      <w:footerReference w:type="default" r:id="rId16"/>
      <w:type w:val="continuous"/>
      <w:pgSz w:w="12240" w:h="15840" w:code="1"/>
      <w:pgMar w:top="360" w:right="720" w:bottom="360" w:left="720" w:header="115" w:footer="7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25" w:rsidRDefault="00836625">
      <w:r>
        <w:separator/>
      </w:r>
    </w:p>
  </w:endnote>
  <w:endnote w:type="continuationSeparator" w:id="0">
    <w:p w:rsidR="00836625" w:rsidRDefault="0083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F7" w:rsidRPr="001D783E" w:rsidRDefault="00421BF7" w:rsidP="003B5A55">
    <w:pPr>
      <w:pStyle w:val="Footer"/>
      <w:rPr>
        <w:rFonts w:ascii="Arial" w:hAnsi="Arial" w:cs="Arial"/>
        <w:sz w:val="16"/>
        <w:szCs w:val="16"/>
        <w:lang w:val="en-US"/>
      </w:rPr>
    </w:pPr>
  </w:p>
  <w:p w:rsidR="00421BF7" w:rsidRPr="001D783E" w:rsidRDefault="00421BF7" w:rsidP="001D783E">
    <w:pPr>
      <w:pStyle w:val="Footer"/>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25" w:rsidRDefault="00836625">
      <w:r>
        <w:separator/>
      </w:r>
    </w:p>
  </w:footnote>
  <w:footnote w:type="continuationSeparator" w:id="0">
    <w:p w:rsidR="00836625" w:rsidRDefault="0083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02F9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07CEF"/>
    <w:multiLevelType w:val="hybridMultilevel"/>
    <w:tmpl w:val="5C4C44D8"/>
    <w:lvl w:ilvl="0" w:tplc="6C2AFA44">
      <w:start w:val="1"/>
      <w:numFmt w:val="bullet"/>
      <w:lvlText w:val="•"/>
      <w:lvlJc w:val="left"/>
      <w:pPr>
        <w:ind w:left="986"/>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1" w:tplc="8438B92A">
      <w:start w:val="1"/>
      <w:numFmt w:val="bullet"/>
      <w:lvlText w:val="o"/>
      <w:lvlJc w:val="left"/>
      <w:pPr>
        <w:ind w:left="169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2" w:tplc="EF7ACB0C">
      <w:start w:val="1"/>
      <w:numFmt w:val="bullet"/>
      <w:lvlText w:val="▪"/>
      <w:lvlJc w:val="left"/>
      <w:pPr>
        <w:ind w:left="241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3" w:tplc="47B6979C">
      <w:start w:val="1"/>
      <w:numFmt w:val="bullet"/>
      <w:lvlText w:val="•"/>
      <w:lvlJc w:val="left"/>
      <w:pPr>
        <w:ind w:left="313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4" w:tplc="E8BE5C5E">
      <w:start w:val="1"/>
      <w:numFmt w:val="bullet"/>
      <w:lvlText w:val="o"/>
      <w:lvlJc w:val="left"/>
      <w:pPr>
        <w:ind w:left="385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5" w:tplc="FBA6BC3A">
      <w:start w:val="1"/>
      <w:numFmt w:val="bullet"/>
      <w:lvlText w:val="▪"/>
      <w:lvlJc w:val="left"/>
      <w:pPr>
        <w:ind w:left="457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6" w:tplc="953C979C">
      <w:start w:val="1"/>
      <w:numFmt w:val="bullet"/>
      <w:lvlText w:val="•"/>
      <w:lvlJc w:val="left"/>
      <w:pPr>
        <w:ind w:left="529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7" w:tplc="DE9EFDBE">
      <w:start w:val="1"/>
      <w:numFmt w:val="bullet"/>
      <w:lvlText w:val="o"/>
      <w:lvlJc w:val="left"/>
      <w:pPr>
        <w:ind w:left="601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8" w:tplc="F2BA8EC4">
      <w:start w:val="1"/>
      <w:numFmt w:val="bullet"/>
      <w:lvlText w:val="▪"/>
      <w:lvlJc w:val="left"/>
      <w:pPr>
        <w:ind w:left="673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abstractNum>
  <w:abstractNum w:abstractNumId="2">
    <w:nsid w:val="0A157AA8"/>
    <w:multiLevelType w:val="hybridMultilevel"/>
    <w:tmpl w:val="AC384C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DC3613"/>
    <w:multiLevelType w:val="singleLevel"/>
    <w:tmpl w:val="053ACA8C"/>
    <w:lvl w:ilvl="0">
      <w:start w:val="1"/>
      <w:numFmt w:val="bullet"/>
      <w:pStyle w:val="CheckBox"/>
      <w:lvlText w:val=""/>
      <w:lvlJc w:val="left"/>
      <w:pPr>
        <w:tabs>
          <w:tab w:val="num" w:pos="1080"/>
        </w:tabs>
        <w:ind w:left="1080" w:hanging="360"/>
      </w:pPr>
      <w:rPr>
        <w:rFonts w:ascii="Wingdings" w:hAnsi="Wingdings" w:hint="default"/>
        <w:sz w:val="16"/>
      </w:rPr>
    </w:lvl>
  </w:abstractNum>
  <w:abstractNum w:abstractNumId="4">
    <w:nsid w:val="11C85282"/>
    <w:multiLevelType w:val="hybridMultilevel"/>
    <w:tmpl w:val="69427FA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nsid w:val="16A9036B"/>
    <w:multiLevelType w:val="multilevel"/>
    <w:tmpl w:val="7F681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96CD1"/>
    <w:multiLevelType w:val="hybridMultilevel"/>
    <w:tmpl w:val="E9F01B26"/>
    <w:lvl w:ilvl="0" w:tplc="DB9A3088">
      <w:start w:val="1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32271"/>
    <w:multiLevelType w:val="hybridMultilevel"/>
    <w:tmpl w:val="1C183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906EA"/>
    <w:multiLevelType w:val="hybridMultilevel"/>
    <w:tmpl w:val="CB7AB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5138B0"/>
    <w:multiLevelType w:val="hybridMultilevel"/>
    <w:tmpl w:val="E5E2AE22"/>
    <w:lvl w:ilvl="0" w:tplc="5D2033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7777A5"/>
    <w:multiLevelType w:val="hybridMultilevel"/>
    <w:tmpl w:val="77A0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B7396"/>
    <w:multiLevelType w:val="multilevel"/>
    <w:tmpl w:val="3E4A2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57E5745"/>
    <w:multiLevelType w:val="hybridMultilevel"/>
    <w:tmpl w:val="5408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C44EB6"/>
    <w:multiLevelType w:val="hybridMultilevel"/>
    <w:tmpl w:val="DF762D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E5070A"/>
    <w:multiLevelType w:val="hybridMultilevel"/>
    <w:tmpl w:val="269CAD5E"/>
    <w:lvl w:ilvl="0" w:tplc="174ACE04">
      <w:start w:val="1"/>
      <w:numFmt w:val="bullet"/>
      <w:pStyle w:val="BodyTextBL"/>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DC4574"/>
    <w:multiLevelType w:val="hybridMultilevel"/>
    <w:tmpl w:val="48A0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B75CAE"/>
    <w:multiLevelType w:val="hybridMultilevel"/>
    <w:tmpl w:val="C5E8117C"/>
    <w:lvl w:ilvl="0" w:tplc="A1AA6D70">
      <w:start w:val="87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A87F9E"/>
    <w:multiLevelType w:val="hybridMultilevel"/>
    <w:tmpl w:val="46BC0282"/>
    <w:lvl w:ilvl="0" w:tplc="B72232D4">
      <w:start w:val="1"/>
      <w:numFmt w:val="bullet"/>
      <w:lvlText w:val="•"/>
      <w:lvlJc w:val="left"/>
      <w:pPr>
        <w:ind w:left="986"/>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1" w:tplc="4E2451D6">
      <w:start w:val="1"/>
      <w:numFmt w:val="bullet"/>
      <w:lvlText w:val="o"/>
      <w:lvlJc w:val="left"/>
      <w:pPr>
        <w:ind w:left="169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2" w:tplc="DA34B04A">
      <w:start w:val="1"/>
      <w:numFmt w:val="bullet"/>
      <w:lvlText w:val="▪"/>
      <w:lvlJc w:val="left"/>
      <w:pPr>
        <w:ind w:left="241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3" w:tplc="9030F908">
      <w:start w:val="1"/>
      <w:numFmt w:val="bullet"/>
      <w:lvlText w:val="•"/>
      <w:lvlJc w:val="left"/>
      <w:pPr>
        <w:ind w:left="313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4" w:tplc="67489BAA">
      <w:start w:val="1"/>
      <w:numFmt w:val="bullet"/>
      <w:lvlText w:val="o"/>
      <w:lvlJc w:val="left"/>
      <w:pPr>
        <w:ind w:left="385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5" w:tplc="63646970">
      <w:start w:val="1"/>
      <w:numFmt w:val="bullet"/>
      <w:lvlText w:val="▪"/>
      <w:lvlJc w:val="left"/>
      <w:pPr>
        <w:ind w:left="457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6" w:tplc="4590F062">
      <w:start w:val="1"/>
      <w:numFmt w:val="bullet"/>
      <w:lvlText w:val="•"/>
      <w:lvlJc w:val="left"/>
      <w:pPr>
        <w:ind w:left="529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7" w:tplc="9EE42364">
      <w:start w:val="1"/>
      <w:numFmt w:val="bullet"/>
      <w:lvlText w:val="o"/>
      <w:lvlJc w:val="left"/>
      <w:pPr>
        <w:ind w:left="601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8" w:tplc="30C8E034">
      <w:start w:val="1"/>
      <w:numFmt w:val="bullet"/>
      <w:lvlText w:val="▪"/>
      <w:lvlJc w:val="left"/>
      <w:pPr>
        <w:ind w:left="673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abstractNum>
  <w:abstractNum w:abstractNumId="18">
    <w:nsid w:val="4F74649D"/>
    <w:multiLevelType w:val="hybridMultilevel"/>
    <w:tmpl w:val="4B2E8DAC"/>
    <w:lvl w:ilvl="0" w:tplc="D5E8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1131EF"/>
    <w:multiLevelType w:val="hybridMultilevel"/>
    <w:tmpl w:val="C956A008"/>
    <w:lvl w:ilvl="0" w:tplc="3C4C8A30">
      <w:start w:val="1"/>
      <w:numFmt w:val="bullet"/>
      <w:lvlText w:val=""/>
      <w:lvlJc w:val="left"/>
      <w:pPr>
        <w:tabs>
          <w:tab w:val="num" w:pos="2160"/>
        </w:tabs>
        <w:ind w:left="2160" w:hanging="720"/>
      </w:pPr>
      <w:rPr>
        <w:rFonts w:ascii="Symbol" w:hAnsi="Symbol" w:hint="default"/>
        <w:b w:val="0"/>
        <w:i w:val="0"/>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6065E40"/>
    <w:multiLevelType w:val="hybridMultilevel"/>
    <w:tmpl w:val="0D04AEFC"/>
    <w:lvl w:ilvl="0" w:tplc="9650F72C">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C0A242C"/>
    <w:multiLevelType w:val="hybridMultilevel"/>
    <w:tmpl w:val="B6E26E1E"/>
    <w:lvl w:ilvl="0" w:tplc="3C4C8A30">
      <w:start w:val="1"/>
      <w:numFmt w:val="bullet"/>
      <w:lvlText w:val=""/>
      <w:lvlJc w:val="left"/>
      <w:pPr>
        <w:tabs>
          <w:tab w:val="num" w:pos="1440"/>
        </w:tabs>
        <w:ind w:left="1440" w:hanging="72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855E82"/>
    <w:multiLevelType w:val="multilevel"/>
    <w:tmpl w:val="CF742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A4767E5"/>
    <w:multiLevelType w:val="multilevel"/>
    <w:tmpl w:val="2F18F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A620AD7"/>
    <w:multiLevelType w:val="hybridMultilevel"/>
    <w:tmpl w:val="315853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5C4AE5"/>
    <w:multiLevelType w:val="hybridMultilevel"/>
    <w:tmpl w:val="FC84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681A10"/>
    <w:multiLevelType w:val="hybridMultilevel"/>
    <w:tmpl w:val="095A2A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831512F"/>
    <w:multiLevelType w:val="hybridMultilevel"/>
    <w:tmpl w:val="6C5CA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6B7E8D"/>
    <w:multiLevelType w:val="hybridMultilevel"/>
    <w:tmpl w:val="8DB6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230135"/>
    <w:multiLevelType w:val="hybridMultilevel"/>
    <w:tmpl w:val="C1F456F8"/>
    <w:lvl w:ilvl="0" w:tplc="6582AB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9"/>
  </w:num>
  <w:num w:numId="4">
    <w:abstractNumId w:val="9"/>
  </w:num>
  <w:num w:numId="5">
    <w:abstractNumId w:val="14"/>
  </w:num>
  <w:num w:numId="6">
    <w:abstractNumId w:val="8"/>
  </w:num>
  <w:num w:numId="7">
    <w:abstractNumId w:val="27"/>
  </w:num>
  <w:num w:numId="8">
    <w:abstractNumId w:val="20"/>
  </w:num>
  <w:num w:numId="9">
    <w:abstractNumId w:val="15"/>
  </w:num>
  <w:num w:numId="10">
    <w:abstractNumId w:val="18"/>
  </w:num>
  <w:num w:numId="11">
    <w:abstractNumId w:val="2"/>
  </w:num>
  <w:num w:numId="12">
    <w:abstractNumId w:val="6"/>
  </w:num>
  <w:num w:numId="13">
    <w:abstractNumId w:val="13"/>
  </w:num>
  <w:num w:numId="14">
    <w:abstractNumId w:val="26"/>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num>
  <w:num w:numId="25">
    <w:abstractNumId w:val="28"/>
  </w:num>
  <w:num w:numId="26">
    <w:abstractNumId w:val="16"/>
  </w:num>
  <w:num w:numId="27">
    <w:abstractNumId w:val="0"/>
  </w:num>
  <w:num w:numId="28">
    <w:abstractNumId w:val="17"/>
  </w:num>
  <w:num w:numId="29">
    <w:abstractNumId w:val="1"/>
  </w:num>
  <w:num w:numId="30">
    <w:abstractNumId w:val="24"/>
  </w:num>
  <w:num w:numId="31">
    <w:abstractNumId w:val="10"/>
  </w:num>
  <w:num w:numId="32">
    <w:abstractNumId w:val="7"/>
  </w:num>
  <w:num w:numId="33">
    <w:abstractNumId w:val="29"/>
  </w:num>
  <w:num w:numId="34">
    <w:abstractNumId w:val="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85"/>
    <w:rsid w:val="000004E7"/>
    <w:rsid w:val="00000815"/>
    <w:rsid w:val="00001992"/>
    <w:rsid w:val="000139E2"/>
    <w:rsid w:val="00015CCC"/>
    <w:rsid w:val="00020361"/>
    <w:rsid w:val="000209E5"/>
    <w:rsid w:val="00021A6C"/>
    <w:rsid w:val="00023FA9"/>
    <w:rsid w:val="00023FEA"/>
    <w:rsid w:val="000259E6"/>
    <w:rsid w:val="00026BFB"/>
    <w:rsid w:val="0003011E"/>
    <w:rsid w:val="00033CC9"/>
    <w:rsid w:val="00034445"/>
    <w:rsid w:val="00040A4F"/>
    <w:rsid w:val="000417A3"/>
    <w:rsid w:val="0004335D"/>
    <w:rsid w:val="00045429"/>
    <w:rsid w:val="0004670B"/>
    <w:rsid w:val="00047155"/>
    <w:rsid w:val="0004782F"/>
    <w:rsid w:val="0005212B"/>
    <w:rsid w:val="0005368B"/>
    <w:rsid w:val="00055482"/>
    <w:rsid w:val="00056D17"/>
    <w:rsid w:val="000574B7"/>
    <w:rsid w:val="000610D1"/>
    <w:rsid w:val="00061923"/>
    <w:rsid w:val="00063E30"/>
    <w:rsid w:val="00065892"/>
    <w:rsid w:val="000661C6"/>
    <w:rsid w:val="0007000F"/>
    <w:rsid w:val="00071693"/>
    <w:rsid w:val="00071CA1"/>
    <w:rsid w:val="000737BD"/>
    <w:rsid w:val="00074416"/>
    <w:rsid w:val="00076741"/>
    <w:rsid w:val="000776BF"/>
    <w:rsid w:val="00080359"/>
    <w:rsid w:val="000833C2"/>
    <w:rsid w:val="00085C3B"/>
    <w:rsid w:val="0008738C"/>
    <w:rsid w:val="00092D66"/>
    <w:rsid w:val="000950ED"/>
    <w:rsid w:val="000975EC"/>
    <w:rsid w:val="000A1253"/>
    <w:rsid w:val="000A3883"/>
    <w:rsid w:val="000A3F5C"/>
    <w:rsid w:val="000A4367"/>
    <w:rsid w:val="000B492D"/>
    <w:rsid w:val="000B5133"/>
    <w:rsid w:val="000B66FF"/>
    <w:rsid w:val="000C1331"/>
    <w:rsid w:val="000C3282"/>
    <w:rsid w:val="000C33A0"/>
    <w:rsid w:val="000C4A0F"/>
    <w:rsid w:val="000C6AAF"/>
    <w:rsid w:val="000C6F43"/>
    <w:rsid w:val="000C7087"/>
    <w:rsid w:val="000C7351"/>
    <w:rsid w:val="000D50AF"/>
    <w:rsid w:val="000D5702"/>
    <w:rsid w:val="000D5F30"/>
    <w:rsid w:val="000D61A8"/>
    <w:rsid w:val="000E0D12"/>
    <w:rsid w:val="000E0D14"/>
    <w:rsid w:val="000E25C6"/>
    <w:rsid w:val="000E4EA9"/>
    <w:rsid w:val="000F02BC"/>
    <w:rsid w:val="000F08CC"/>
    <w:rsid w:val="000F0EE5"/>
    <w:rsid w:val="000F2665"/>
    <w:rsid w:val="000F2D49"/>
    <w:rsid w:val="000F338A"/>
    <w:rsid w:val="000F48A8"/>
    <w:rsid w:val="000F4DC4"/>
    <w:rsid w:val="000F65CE"/>
    <w:rsid w:val="001000B7"/>
    <w:rsid w:val="001075BE"/>
    <w:rsid w:val="0011063D"/>
    <w:rsid w:val="00111AA9"/>
    <w:rsid w:val="00111E2A"/>
    <w:rsid w:val="00112ACF"/>
    <w:rsid w:val="0012075D"/>
    <w:rsid w:val="001236F6"/>
    <w:rsid w:val="00126C03"/>
    <w:rsid w:val="00126F32"/>
    <w:rsid w:val="00127229"/>
    <w:rsid w:val="001334D4"/>
    <w:rsid w:val="001338E3"/>
    <w:rsid w:val="00133DA0"/>
    <w:rsid w:val="00134C57"/>
    <w:rsid w:val="00134D80"/>
    <w:rsid w:val="001356FC"/>
    <w:rsid w:val="0013681C"/>
    <w:rsid w:val="00147CEC"/>
    <w:rsid w:val="00147ED0"/>
    <w:rsid w:val="001508F1"/>
    <w:rsid w:val="00152A75"/>
    <w:rsid w:val="00153555"/>
    <w:rsid w:val="00160EF0"/>
    <w:rsid w:val="0016121A"/>
    <w:rsid w:val="00161BAD"/>
    <w:rsid w:val="00162585"/>
    <w:rsid w:val="00163388"/>
    <w:rsid w:val="00166198"/>
    <w:rsid w:val="00173CF8"/>
    <w:rsid w:val="0017518F"/>
    <w:rsid w:val="001823FD"/>
    <w:rsid w:val="00183E3B"/>
    <w:rsid w:val="00185F8E"/>
    <w:rsid w:val="001873DD"/>
    <w:rsid w:val="00191EE0"/>
    <w:rsid w:val="0019275C"/>
    <w:rsid w:val="001928C2"/>
    <w:rsid w:val="00195C0E"/>
    <w:rsid w:val="00196D12"/>
    <w:rsid w:val="001A4DCD"/>
    <w:rsid w:val="001A598A"/>
    <w:rsid w:val="001B0A58"/>
    <w:rsid w:val="001B0B70"/>
    <w:rsid w:val="001B3B63"/>
    <w:rsid w:val="001B47EF"/>
    <w:rsid w:val="001B4B95"/>
    <w:rsid w:val="001B67AB"/>
    <w:rsid w:val="001B71F4"/>
    <w:rsid w:val="001C1E41"/>
    <w:rsid w:val="001C1F89"/>
    <w:rsid w:val="001C2697"/>
    <w:rsid w:val="001C6357"/>
    <w:rsid w:val="001D066D"/>
    <w:rsid w:val="001D0672"/>
    <w:rsid w:val="001D1939"/>
    <w:rsid w:val="001D2469"/>
    <w:rsid w:val="001D2D3B"/>
    <w:rsid w:val="001D6EAF"/>
    <w:rsid w:val="001D783E"/>
    <w:rsid w:val="001E458D"/>
    <w:rsid w:val="001F1879"/>
    <w:rsid w:val="001F350B"/>
    <w:rsid w:val="001F45EB"/>
    <w:rsid w:val="001F6957"/>
    <w:rsid w:val="00202F0B"/>
    <w:rsid w:val="00205302"/>
    <w:rsid w:val="00206A2D"/>
    <w:rsid w:val="00210BFA"/>
    <w:rsid w:val="00214067"/>
    <w:rsid w:val="0021555A"/>
    <w:rsid w:val="0021617A"/>
    <w:rsid w:val="00216FCA"/>
    <w:rsid w:val="002234F6"/>
    <w:rsid w:val="0022622F"/>
    <w:rsid w:val="00227D7E"/>
    <w:rsid w:val="002304BC"/>
    <w:rsid w:val="00231D6B"/>
    <w:rsid w:val="002405F1"/>
    <w:rsid w:val="0024205E"/>
    <w:rsid w:val="00242F22"/>
    <w:rsid w:val="002443D0"/>
    <w:rsid w:val="00244427"/>
    <w:rsid w:val="0024603F"/>
    <w:rsid w:val="002475A2"/>
    <w:rsid w:val="00250536"/>
    <w:rsid w:val="002524EB"/>
    <w:rsid w:val="002525B8"/>
    <w:rsid w:val="0025391D"/>
    <w:rsid w:val="0025547D"/>
    <w:rsid w:val="00255608"/>
    <w:rsid w:val="00255876"/>
    <w:rsid w:val="00256847"/>
    <w:rsid w:val="00256CAA"/>
    <w:rsid w:val="00256DF0"/>
    <w:rsid w:val="00257051"/>
    <w:rsid w:val="00257918"/>
    <w:rsid w:val="002604C8"/>
    <w:rsid w:val="002650E4"/>
    <w:rsid w:val="00266C23"/>
    <w:rsid w:val="00270F55"/>
    <w:rsid w:val="00271AA4"/>
    <w:rsid w:val="002725C5"/>
    <w:rsid w:val="00273194"/>
    <w:rsid w:val="00273536"/>
    <w:rsid w:val="0027443A"/>
    <w:rsid w:val="002754D9"/>
    <w:rsid w:val="00275B43"/>
    <w:rsid w:val="00277AF6"/>
    <w:rsid w:val="00280811"/>
    <w:rsid w:val="00281807"/>
    <w:rsid w:val="0029014D"/>
    <w:rsid w:val="002908FF"/>
    <w:rsid w:val="002911A7"/>
    <w:rsid w:val="00291EEC"/>
    <w:rsid w:val="0029301C"/>
    <w:rsid w:val="0029443A"/>
    <w:rsid w:val="002977C5"/>
    <w:rsid w:val="00297A80"/>
    <w:rsid w:val="002A0E5A"/>
    <w:rsid w:val="002A0F8B"/>
    <w:rsid w:val="002A1E22"/>
    <w:rsid w:val="002A6026"/>
    <w:rsid w:val="002A78EF"/>
    <w:rsid w:val="002B023A"/>
    <w:rsid w:val="002B05E5"/>
    <w:rsid w:val="002B3A9C"/>
    <w:rsid w:val="002B43DC"/>
    <w:rsid w:val="002B4CFB"/>
    <w:rsid w:val="002B7B4E"/>
    <w:rsid w:val="002C31DA"/>
    <w:rsid w:val="002C4135"/>
    <w:rsid w:val="002C4299"/>
    <w:rsid w:val="002C49FC"/>
    <w:rsid w:val="002C5203"/>
    <w:rsid w:val="002C5DE6"/>
    <w:rsid w:val="002D1208"/>
    <w:rsid w:val="002D3D44"/>
    <w:rsid w:val="002D415C"/>
    <w:rsid w:val="002D55A0"/>
    <w:rsid w:val="002E0A4A"/>
    <w:rsid w:val="002E0CD8"/>
    <w:rsid w:val="002E315D"/>
    <w:rsid w:val="002E333F"/>
    <w:rsid w:val="002E54A1"/>
    <w:rsid w:val="002E6C4F"/>
    <w:rsid w:val="002F1E1E"/>
    <w:rsid w:val="002F3121"/>
    <w:rsid w:val="002F3337"/>
    <w:rsid w:val="002F357D"/>
    <w:rsid w:val="002F5BC3"/>
    <w:rsid w:val="00300639"/>
    <w:rsid w:val="00303376"/>
    <w:rsid w:val="003100F6"/>
    <w:rsid w:val="0031158A"/>
    <w:rsid w:val="00317B7B"/>
    <w:rsid w:val="0032298A"/>
    <w:rsid w:val="00322B7D"/>
    <w:rsid w:val="00326D69"/>
    <w:rsid w:val="003273DE"/>
    <w:rsid w:val="00327D82"/>
    <w:rsid w:val="00330569"/>
    <w:rsid w:val="00334E07"/>
    <w:rsid w:val="003353A9"/>
    <w:rsid w:val="00336689"/>
    <w:rsid w:val="00336FAA"/>
    <w:rsid w:val="00347AA2"/>
    <w:rsid w:val="0035306F"/>
    <w:rsid w:val="0035319A"/>
    <w:rsid w:val="00355CA6"/>
    <w:rsid w:val="003615B8"/>
    <w:rsid w:val="00362C13"/>
    <w:rsid w:val="00363A98"/>
    <w:rsid w:val="00363DFC"/>
    <w:rsid w:val="00373A18"/>
    <w:rsid w:val="00374C21"/>
    <w:rsid w:val="00376A75"/>
    <w:rsid w:val="00380153"/>
    <w:rsid w:val="00381739"/>
    <w:rsid w:val="00383D3A"/>
    <w:rsid w:val="00387F84"/>
    <w:rsid w:val="00393DA7"/>
    <w:rsid w:val="00393E59"/>
    <w:rsid w:val="00396212"/>
    <w:rsid w:val="00396B27"/>
    <w:rsid w:val="0039741E"/>
    <w:rsid w:val="003A00E1"/>
    <w:rsid w:val="003A1B53"/>
    <w:rsid w:val="003A45E8"/>
    <w:rsid w:val="003A5C7B"/>
    <w:rsid w:val="003A73B3"/>
    <w:rsid w:val="003A792B"/>
    <w:rsid w:val="003B5A55"/>
    <w:rsid w:val="003C13EA"/>
    <w:rsid w:val="003C2938"/>
    <w:rsid w:val="003C2B75"/>
    <w:rsid w:val="003C3CF6"/>
    <w:rsid w:val="003C7CB7"/>
    <w:rsid w:val="003D08FC"/>
    <w:rsid w:val="003D1C68"/>
    <w:rsid w:val="003D2B04"/>
    <w:rsid w:val="003D6503"/>
    <w:rsid w:val="003D6AB2"/>
    <w:rsid w:val="003E1F0A"/>
    <w:rsid w:val="003E2323"/>
    <w:rsid w:val="003E254D"/>
    <w:rsid w:val="003E4807"/>
    <w:rsid w:val="003E595C"/>
    <w:rsid w:val="003E5B1B"/>
    <w:rsid w:val="003E5FD8"/>
    <w:rsid w:val="003E61CF"/>
    <w:rsid w:val="003E6350"/>
    <w:rsid w:val="003E6689"/>
    <w:rsid w:val="003E7D06"/>
    <w:rsid w:val="003F5064"/>
    <w:rsid w:val="003F521B"/>
    <w:rsid w:val="003F5BD6"/>
    <w:rsid w:val="00401130"/>
    <w:rsid w:val="004032AE"/>
    <w:rsid w:val="00404090"/>
    <w:rsid w:val="00404739"/>
    <w:rsid w:val="004050C0"/>
    <w:rsid w:val="00405104"/>
    <w:rsid w:val="0041198B"/>
    <w:rsid w:val="004149CD"/>
    <w:rsid w:val="00414D91"/>
    <w:rsid w:val="00415D2A"/>
    <w:rsid w:val="00416114"/>
    <w:rsid w:val="0042093F"/>
    <w:rsid w:val="00420CC1"/>
    <w:rsid w:val="00421411"/>
    <w:rsid w:val="00421BF7"/>
    <w:rsid w:val="00421D77"/>
    <w:rsid w:val="004229FC"/>
    <w:rsid w:val="00423C10"/>
    <w:rsid w:val="00426560"/>
    <w:rsid w:val="00431D9B"/>
    <w:rsid w:val="004320CC"/>
    <w:rsid w:val="0043258F"/>
    <w:rsid w:val="00440026"/>
    <w:rsid w:val="004423AC"/>
    <w:rsid w:val="0044427C"/>
    <w:rsid w:val="00446769"/>
    <w:rsid w:val="00447EBC"/>
    <w:rsid w:val="00452145"/>
    <w:rsid w:val="00457167"/>
    <w:rsid w:val="00462C90"/>
    <w:rsid w:val="00462F1A"/>
    <w:rsid w:val="00472453"/>
    <w:rsid w:val="00472F16"/>
    <w:rsid w:val="00476851"/>
    <w:rsid w:val="00476A26"/>
    <w:rsid w:val="00476CE8"/>
    <w:rsid w:val="00477040"/>
    <w:rsid w:val="00480452"/>
    <w:rsid w:val="004809F1"/>
    <w:rsid w:val="00481E11"/>
    <w:rsid w:val="0048211C"/>
    <w:rsid w:val="00490581"/>
    <w:rsid w:val="00490FFA"/>
    <w:rsid w:val="00493E86"/>
    <w:rsid w:val="00494128"/>
    <w:rsid w:val="004943AA"/>
    <w:rsid w:val="004951E3"/>
    <w:rsid w:val="00495F3C"/>
    <w:rsid w:val="004976E2"/>
    <w:rsid w:val="004A293F"/>
    <w:rsid w:val="004A2E37"/>
    <w:rsid w:val="004A3558"/>
    <w:rsid w:val="004A64FE"/>
    <w:rsid w:val="004B09F3"/>
    <w:rsid w:val="004B10F7"/>
    <w:rsid w:val="004B196A"/>
    <w:rsid w:val="004B710A"/>
    <w:rsid w:val="004C364B"/>
    <w:rsid w:val="004C45CC"/>
    <w:rsid w:val="004C624E"/>
    <w:rsid w:val="004C7655"/>
    <w:rsid w:val="004D096B"/>
    <w:rsid w:val="004D0C78"/>
    <w:rsid w:val="004D1972"/>
    <w:rsid w:val="004D35B1"/>
    <w:rsid w:val="004D38E2"/>
    <w:rsid w:val="004D408B"/>
    <w:rsid w:val="004E09FD"/>
    <w:rsid w:val="004E1116"/>
    <w:rsid w:val="004F00DD"/>
    <w:rsid w:val="004F236E"/>
    <w:rsid w:val="004F2A68"/>
    <w:rsid w:val="004F33A5"/>
    <w:rsid w:val="004F438D"/>
    <w:rsid w:val="004F5324"/>
    <w:rsid w:val="004F74C5"/>
    <w:rsid w:val="00501B7C"/>
    <w:rsid w:val="00502034"/>
    <w:rsid w:val="005067F7"/>
    <w:rsid w:val="00507AA9"/>
    <w:rsid w:val="00507E3F"/>
    <w:rsid w:val="00510FD5"/>
    <w:rsid w:val="00513416"/>
    <w:rsid w:val="00514C8D"/>
    <w:rsid w:val="005150F9"/>
    <w:rsid w:val="00516306"/>
    <w:rsid w:val="005164D0"/>
    <w:rsid w:val="0051681D"/>
    <w:rsid w:val="00524806"/>
    <w:rsid w:val="00525A17"/>
    <w:rsid w:val="00526B53"/>
    <w:rsid w:val="00527EE9"/>
    <w:rsid w:val="005302F5"/>
    <w:rsid w:val="00531139"/>
    <w:rsid w:val="005316BD"/>
    <w:rsid w:val="005324C7"/>
    <w:rsid w:val="00532953"/>
    <w:rsid w:val="005378A1"/>
    <w:rsid w:val="00542E49"/>
    <w:rsid w:val="005439F5"/>
    <w:rsid w:val="00545175"/>
    <w:rsid w:val="00551BA2"/>
    <w:rsid w:val="00551D79"/>
    <w:rsid w:val="0055424E"/>
    <w:rsid w:val="0055480D"/>
    <w:rsid w:val="00554877"/>
    <w:rsid w:val="00555A40"/>
    <w:rsid w:val="00556A7F"/>
    <w:rsid w:val="00557FDD"/>
    <w:rsid w:val="0056008C"/>
    <w:rsid w:val="00560375"/>
    <w:rsid w:val="005616F7"/>
    <w:rsid w:val="00561CBE"/>
    <w:rsid w:val="005643EA"/>
    <w:rsid w:val="005655C0"/>
    <w:rsid w:val="0056718E"/>
    <w:rsid w:val="00567C71"/>
    <w:rsid w:val="0057113D"/>
    <w:rsid w:val="00571554"/>
    <w:rsid w:val="005728E1"/>
    <w:rsid w:val="0057292F"/>
    <w:rsid w:val="005742F7"/>
    <w:rsid w:val="005755CA"/>
    <w:rsid w:val="00576FE5"/>
    <w:rsid w:val="00581A7E"/>
    <w:rsid w:val="00585A84"/>
    <w:rsid w:val="005863D2"/>
    <w:rsid w:val="00587323"/>
    <w:rsid w:val="00587679"/>
    <w:rsid w:val="005906CC"/>
    <w:rsid w:val="00592B43"/>
    <w:rsid w:val="005932F7"/>
    <w:rsid w:val="00593E6F"/>
    <w:rsid w:val="00593E7F"/>
    <w:rsid w:val="005A3405"/>
    <w:rsid w:val="005A3F99"/>
    <w:rsid w:val="005A6164"/>
    <w:rsid w:val="005A666C"/>
    <w:rsid w:val="005A7A15"/>
    <w:rsid w:val="005B05FB"/>
    <w:rsid w:val="005B198D"/>
    <w:rsid w:val="005B19F7"/>
    <w:rsid w:val="005B248B"/>
    <w:rsid w:val="005B27D6"/>
    <w:rsid w:val="005B2ADE"/>
    <w:rsid w:val="005B6F3E"/>
    <w:rsid w:val="005C0ECA"/>
    <w:rsid w:val="005C1502"/>
    <w:rsid w:val="005C4BED"/>
    <w:rsid w:val="005C7D8C"/>
    <w:rsid w:val="005D069F"/>
    <w:rsid w:val="005D16E1"/>
    <w:rsid w:val="005D303B"/>
    <w:rsid w:val="005D4C4D"/>
    <w:rsid w:val="005D4DD2"/>
    <w:rsid w:val="005D5792"/>
    <w:rsid w:val="005D68DB"/>
    <w:rsid w:val="005E124E"/>
    <w:rsid w:val="005E1DB1"/>
    <w:rsid w:val="005E2C4C"/>
    <w:rsid w:val="005E3F1A"/>
    <w:rsid w:val="005E5282"/>
    <w:rsid w:val="005E64C3"/>
    <w:rsid w:val="005E7D78"/>
    <w:rsid w:val="005F3064"/>
    <w:rsid w:val="005F5824"/>
    <w:rsid w:val="005F61B5"/>
    <w:rsid w:val="00600D97"/>
    <w:rsid w:val="0060362B"/>
    <w:rsid w:val="00604AB6"/>
    <w:rsid w:val="00604B93"/>
    <w:rsid w:val="00607EB3"/>
    <w:rsid w:val="00611488"/>
    <w:rsid w:val="00612510"/>
    <w:rsid w:val="00612580"/>
    <w:rsid w:val="00612635"/>
    <w:rsid w:val="00612AD4"/>
    <w:rsid w:val="00613086"/>
    <w:rsid w:val="00617B27"/>
    <w:rsid w:val="006200DE"/>
    <w:rsid w:val="006204DF"/>
    <w:rsid w:val="00623FCC"/>
    <w:rsid w:val="006240E7"/>
    <w:rsid w:val="006242A5"/>
    <w:rsid w:val="00626A74"/>
    <w:rsid w:val="00627F53"/>
    <w:rsid w:val="00630261"/>
    <w:rsid w:val="0063089E"/>
    <w:rsid w:val="00641161"/>
    <w:rsid w:val="00641EE0"/>
    <w:rsid w:val="00646AAF"/>
    <w:rsid w:val="00646F9C"/>
    <w:rsid w:val="006476E9"/>
    <w:rsid w:val="00653666"/>
    <w:rsid w:val="0065442D"/>
    <w:rsid w:val="00655B71"/>
    <w:rsid w:val="00657B98"/>
    <w:rsid w:val="00665571"/>
    <w:rsid w:val="00666B59"/>
    <w:rsid w:val="00666FB9"/>
    <w:rsid w:val="00670B50"/>
    <w:rsid w:val="00671DDD"/>
    <w:rsid w:val="0067247E"/>
    <w:rsid w:val="00672B3D"/>
    <w:rsid w:val="00674924"/>
    <w:rsid w:val="0067657D"/>
    <w:rsid w:val="006766FF"/>
    <w:rsid w:val="0067749D"/>
    <w:rsid w:val="00680C84"/>
    <w:rsid w:val="006810BE"/>
    <w:rsid w:val="0068369A"/>
    <w:rsid w:val="00683ABF"/>
    <w:rsid w:val="00684DA8"/>
    <w:rsid w:val="00685DC7"/>
    <w:rsid w:val="006860F8"/>
    <w:rsid w:val="0068715A"/>
    <w:rsid w:val="00690E99"/>
    <w:rsid w:val="00692783"/>
    <w:rsid w:val="00693805"/>
    <w:rsid w:val="00693D75"/>
    <w:rsid w:val="00695A9E"/>
    <w:rsid w:val="00697E7D"/>
    <w:rsid w:val="006A0CB5"/>
    <w:rsid w:val="006A2920"/>
    <w:rsid w:val="006A38E7"/>
    <w:rsid w:val="006A5371"/>
    <w:rsid w:val="006A7F64"/>
    <w:rsid w:val="006B1007"/>
    <w:rsid w:val="006B490F"/>
    <w:rsid w:val="006B5692"/>
    <w:rsid w:val="006B56E8"/>
    <w:rsid w:val="006B5D4C"/>
    <w:rsid w:val="006B5D7E"/>
    <w:rsid w:val="006B6F5F"/>
    <w:rsid w:val="006C5361"/>
    <w:rsid w:val="006C636D"/>
    <w:rsid w:val="006D0AEF"/>
    <w:rsid w:val="006D1FC3"/>
    <w:rsid w:val="006D4193"/>
    <w:rsid w:val="006D4451"/>
    <w:rsid w:val="006D52B2"/>
    <w:rsid w:val="006D5512"/>
    <w:rsid w:val="006D5E5B"/>
    <w:rsid w:val="006D63EA"/>
    <w:rsid w:val="006D7B41"/>
    <w:rsid w:val="006E0146"/>
    <w:rsid w:val="006E0822"/>
    <w:rsid w:val="006E4FDB"/>
    <w:rsid w:val="006E6E07"/>
    <w:rsid w:val="006F20FD"/>
    <w:rsid w:val="006F7067"/>
    <w:rsid w:val="006F7821"/>
    <w:rsid w:val="00705A20"/>
    <w:rsid w:val="00705D51"/>
    <w:rsid w:val="007074E7"/>
    <w:rsid w:val="00707778"/>
    <w:rsid w:val="007108A2"/>
    <w:rsid w:val="007119FD"/>
    <w:rsid w:val="00712636"/>
    <w:rsid w:val="007172F3"/>
    <w:rsid w:val="007203DA"/>
    <w:rsid w:val="007204EA"/>
    <w:rsid w:val="00722185"/>
    <w:rsid w:val="00722815"/>
    <w:rsid w:val="00726320"/>
    <w:rsid w:val="0073240E"/>
    <w:rsid w:val="0073270B"/>
    <w:rsid w:val="007352B6"/>
    <w:rsid w:val="00736714"/>
    <w:rsid w:val="00743A9D"/>
    <w:rsid w:val="00743E85"/>
    <w:rsid w:val="00746213"/>
    <w:rsid w:val="00747C71"/>
    <w:rsid w:val="00751330"/>
    <w:rsid w:val="0075169F"/>
    <w:rsid w:val="00751BC3"/>
    <w:rsid w:val="00751E94"/>
    <w:rsid w:val="0075419C"/>
    <w:rsid w:val="00754C90"/>
    <w:rsid w:val="00754EE6"/>
    <w:rsid w:val="00757464"/>
    <w:rsid w:val="00757E21"/>
    <w:rsid w:val="00760015"/>
    <w:rsid w:val="00762587"/>
    <w:rsid w:val="0076376A"/>
    <w:rsid w:val="00764359"/>
    <w:rsid w:val="00764591"/>
    <w:rsid w:val="007645BD"/>
    <w:rsid w:val="00764EAB"/>
    <w:rsid w:val="00765526"/>
    <w:rsid w:val="00766634"/>
    <w:rsid w:val="0077124E"/>
    <w:rsid w:val="0077638F"/>
    <w:rsid w:val="007775CC"/>
    <w:rsid w:val="00777780"/>
    <w:rsid w:val="00781294"/>
    <w:rsid w:val="0078431F"/>
    <w:rsid w:val="00785721"/>
    <w:rsid w:val="00786F11"/>
    <w:rsid w:val="00787C91"/>
    <w:rsid w:val="007900A5"/>
    <w:rsid w:val="0079269C"/>
    <w:rsid w:val="00792D37"/>
    <w:rsid w:val="00793E80"/>
    <w:rsid w:val="00794902"/>
    <w:rsid w:val="00797F38"/>
    <w:rsid w:val="007A1B0D"/>
    <w:rsid w:val="007A5BEC"/>
    <w:rsid w:val="007A6210"/>
    <w:rsid w:val="007A70A3"/>
    <w:rsid w:val="007B0266"/>
    <w:rsid w:val="007B0A08"/>
    <w:rsid w:val="007B0E82"/>
    <w:rsid w:val="007B32F3"/>
    <w:rsid w:val="007B3918"/>
    <w:rsid w:val="007B5F81"/>
    <w:rsid w:val="007B7DD2"/>
    <w:rsid w:val="007C11D2"/>
    <w:rsid w:val="007C1CA9"/>
    <w:rsid w:val="007C41F3"/>
    <w:rsid w:val="007C53CA"/>
    <w:rsid w:val="007D064E"/>
    <w:rsid w:val="007D1C97"/>
    <w:rsid w:val="007D5674"/>
    <w:rsid w:val="007E0228"/>
    <w:rsid w:val="007E313B"/>
    <w:rsid w:val="007E4217"/>
    <w:rsid w:val="007E4D16"/>
    <w:rsid w:val="007E5381"/>
    <w:rsid w:val="007E67C5"/>
    <w:rsid w:val="007F014F"/>
    <w:rsid w:val="007F142E"/>
    <w:rsid w:val="007F3665"/>
    <w:rsid w:val="007F52BD"/>
    <w:rsid w:val="007F6024"/>
    <w:rsid w:val="007F6893"/>
    <w:rsid w:val="007F6BA1"/>
    <w:rsid w:val="007F781B"/>
    <w:rsid w:val="008007E3"/>
    <w:rsid w:val="00801607"/>
    <w:rsid w:val="0080206A"/>
    <w:rsid w:val="00803237"/>
    <w:rsid w:val="00803582"/>
    <w:rsid w:val="00803E16"/>
    <w:rsid w:val="00805268"/>
    <w:rsid w:val="00805915"/>
    <w:rsid w:val="00807B46"/>
    <w:rsid w:val="00807BAD"/>
    <w:rsid w:val="0081035F"/>
    <w:rsid w:val="0081094E"/>
    <w:rsid w:val="00812A81"/>
    <w:rsid w:val="0081402A"/>
    <w:rsid w:val="00814108"/>
    <w:rsid w:val="008141B8"/>
    <w:rsid w:val="00824180"/>
    <w:rsid w:val="0082779C"/>
    <w:rsid w:val="00833184"/>
    <w:rsid w:val="00834DC7"/>
    <w:rsid w:val="00836625"/>
    <w:rsid w:val="00837913"/>
    <w:rsid w:val="00841ADD"/>
    <w:rsid w:val="00842398"/>
    <w:rsid w:val="0084337F"/>
    <w:rsid w:val="008447B6"/>
    <w:rsid w:val="008500F0"/>
    <w:rsid w:val="008510D1"/>
    <w:rsid w:val="008516E6"/>
    <w:rsid w:val="008523B6"/>
    <w:rsid w:val="00852CBA"/>
    <w:rsid w:val="00860433"/>
    <w:rsid w:val="00860E75"/>
    <w:rsid w:val="0086163C"/>
    <w:rsid w:val="00861B4A"/>
    <w:rsid w:val="008647D1"/>
    <w:rsid w:val="008667AB"/>
    <w:rsid w:val="00870B88"/>
    <w:rsid w:val="00871371"/>
    <w:rsid w:val="00874C47"/>
    <w:rsid w:val="00876155"/>
    <w:rsid w:val="00876618"/>
    <w:rsid w:val="00877782"/>
    <w:rsid w:val="00880A94"/>
    <w:rsid w:val="008825E6"/>
    <w:rsid w:val="00883A27"/>
    <w:rsid w:val="008840C1"/>
    <w:rsid w:val="008860E6"/>
    <w:rsid w:val="0088639A"/>
    <w:rsid w:val="0088679A"/>
    <w:rsid w:val="008867F5"/>
    <w:rsid w:val="00886D83"/>
    <w:rsid w:val="008906F1"/>
    <w:rsid w:val="0089092E"/>
    <w:rsid w:val="00890D03"/>
    <w:rsid w:val="00891519"/>
    <w:rsid w:val="00892CB1"/>
    <w:rsid w:val="00895202"/>
    <w:rsid w:val="008A1E70"/>
    <w:rsid w:val="008A5928"/>
    <w:rsid w:val="008A6216"/>
    <w:rsid w:val="008A7E1C"/>
    <w:rsid w:val="008A7E69"/>
    <w:rsid w:val="008B1D5C"/>
    <w:rsid w:val="008B4A97"/>
    <w:rsid w:val="008B626F"/>
    <w:rsid w:val="008B6E89"/>
    <w:rsid w:val="008C1225"/>
    <w:rsid w:val="008C196B"/>
    <w:rsid w:val="008C2DC2"/>
    <w:rsid w:val="008C54CB"/>
    <w:rsid w:val="008C58DF"/>
    <w:rsid w:val="008D4AD5"/>
    <w:rsid w:val="008D5C6F"/>
    <w:rsid w:val="008D6956"/>
    <w:rsid w:val="008D7D8D"/>
    <w:rsid w:val="008E0B47"/>
    <w:rsid w:val="008E0CB1"/>
    <w:rsid w:val="008E0FA3"/>
    <w:rsid w:val="008E1F5A"/>
    <w:rsid w:val="008E2A08"/>
    <w:rsid w:val="008E5CF9"/>
    <w:rsid w:val="008E7C25"/>
    <w:rsid w:val="008F018D"/>
    <w:rsid w:val="008F133F"/>
    <w:rsid w:val="008F1E00"/>
    <w:rsid w:val="008F3C8F"/>
    <w:rsid w:val="008F4626"/>
    <w:rsid w:val="008F4E58"/>
    <w:rsid w:val="008F636A"/>
    <w:rsid w:val="009001EA"/>
    <w:rsid w:val="00902590"/>
    <w:rsid w:val="00902817"/>
    <w:rsid w:val="00906DA8"/>
    <w:rsid w:val="0090706E"/>
    <w:rsid w:val="009075E5"/>
    <w:rsid w:val="009127CE"/>
    <w:rsid w:val="00914E7A"/>
    <w:rsid w:val="00920217"/>
    <w:rsid w:val="00921FEA"/>
    <w:rsid w:val="00922879"/>
    <w:rsid w:val="00924F67"/>
    <w:rsid w:val="00930051"/>
    <w:rsid w:val="009310E6"/>
    <w:rsid w:val="00934458"/>
    <w:rsid w:val="00935567"/>
    <w:rsid w:val="00935EEE"/>
    <w:rsid w:val="00936660"/>
    <w:rsid w:val="00936A36"/>
    <w:rsid w:val="009373BA"/>
    <w:rsid w:val="00937B12"/>
    <w:rsid w:val="00937CFC"/>
    <w:rsid w:val="009401DC"/>
    <w:rsid w:val="00941AD3"/>
    <w:rsid w:val="00943B6B"/>
    <w:rsid w:val="00944680"/>
    <w:rsid w:val="009448F4"/>
    <w:rsid w:val="009467C6"/>
    <w:rsid w:val="00947E65"/>
    <w:rsid w:val="00951EF6"/>
    <w:rsid w:val="009540D8"/>
    <w:rsid w:val="00954BDC"/>
    <w:rsid w:val="00956893"/>
    <w:rsid w:val="00957524"/>
    <w:rsid w:val="00960B67"/>
    <w:rsid w:val="00962782"/>
    <w:rsid w:val="00962D10"/>
    <w:rsid w:val="00962E5B"/>
    <w:rsid w:val="009631B5"/>
    <w:rsid w:val="00965C60"/>
    <w:rsid w:val="00970244"/>
    <w:rsid w:val="0097204A"/>
    <w:rsid w:val="00972522"/>
    <w:rsid w:val="00973ECC"/>
    <w:rsid w:val="009750F4"/>
    <w:rsid w:val="009801EF"/>
    <w:rsid w:val="00980AED"/>
    <w:rsid w:val="00980B62"/>
    <w:rsid w:val="009819F8"/>
    <w:rsid w:val="0098294E"/>
    <w:rsid w:val="00982D1D"/>
    <w:rsid w:val="0098324F"/>
    <w:rsid w:val="00983D6E"/>
    <w:rsid w:val="00983E08"/>
    <w:rsid w:val="00987A2B"/>
    <w:rsid w:val="009951AD"/>
    <w:rsid w:val="009A0E00"/>
    <w:rsid w:val="009A2180"/>
    <w:rsid w:val="009A2375"/>
    <w:rsid w:val="009A2BBD"/>
    <w:rsid w:val="009A3B31"/>
    <w:rsid w:val="009A419D"/>
    <w:rsid w:val="009A57B0"/>
    <w:rsid w:val="009A58DD"/>
    <w:rsid w:val="009A6A0C"/>
    <w:rsid w:val="009B2031"/>
    <w:rsid w:val="009B2324"/>
    <w:rsid w:val="009B777F"/>
    <w:rsid w:val="009C26AE"/>
    <w:rsid w:val="009C28D7"/>
    <w:rsid w:val="009C4062"/>
    <w:rsid w:val="009C5153"/>
    <w:rsid w:val="009C67B5"/>
    <w:rsid w:val="009C6B42"/>
    <w:rsid w:val="009C73D1"/>
    <w:rsid w:val="009D1B8D"/>
    <w:rsid w:val="009D1BF5"/>
    <w:rsid w:val="009E1677"/>
    <w:rsid w:val="009E3265"/>
    <w:rsid w:val="009E3B82"/>
    <w:rsid w:val="009E5BA0"/>
    <w:rsid w:val="009F1B35"/>
    <w:rsid w:val="009F291D"/>
    <w:rsid w:val="009F36FD"/>
    <w:rsid w:val="009F4AEE"/>
    <w:rsid w:val="009F51A1"/>
    <w:rsid w:val="009F555F"/>
    <w:rsid w:val="009F7770"/>
    <w:rsid w:val="009F7779"/>
    <w:rsid w:val="00A00C58"/>
    <w:rsid w:val="00A018B3"/>
    <w:rsid w:val="00A02213"/>
    <w:rsid w:val="00A041E9"/>
    <w:rsid w:val="00A04A15"/>
    <w:rsid w:val="00A1036F"/>
    <w:rsid w:val="00A1139C"/>
    <w:rsid w:val="00A1152F"/>
    <w:rsid w:val="00A117F7"/>
    <w:rsid w:val="00A123ED"/>
    <w:rsid w:val="00A13A23"/>
    <w:rsid w:val="00A13EBF"/>
    <w:rsid w:val="00A15290"/>
    <w:rsid w:val="00A17744"/>
    <w:rsid w:val="00A206BB"/>
    <w:rsid w:val="00A21693"/>
    <w:rsid w:val="00A22B4B"/>
    <w:rsid w:val="00A30CE1"/>
    <w:rsid w:val="00A364DF"/>
    <w:rsid w:val="00A368B8"/>
    <w:rsid w:val="00A40E67"/>
    <w:rsid w:val="00A415EC"/>
    <w:rsid w:val="00A41898"/>
    <w:rsid w:val="00A4459B"/>
    <w:rsid w:val="00A44E99"/>
    <w:rsid w:val="00A46B5C"/>
    <w:rsid w:val="00A5004A"/>
    <w:rsid w:val="00A52C5C"/>
    <w:rsid w:val="00A56174"/>
    <w:rsid w:val="00A57575"/>
    <w:rsid w:val="00A61054"/>
    <w:rsid w:val="00A62FF1"/>
    <w:rsid w:val="00A63B7F"/>
    <w:rsid w:val="00A640F1"/>
    <w:rsid w:val="00A668EF"/>
    <w:rsid w:val="00A671DD"/>
    <w:rsid w:val="00A70F2A"/>
    <w:rsid w:val="00A714AF"/>
    <w:rsid w:val="00A73C2A"/>
    <w:rsid w:val="00A73C9A"/>
    <w:rsid w:val="00A74754"/>
    <w:rsid w:val="00A759FE"/>
    <w:rsid w:val="00A7655F"/>
    <w:rsid w:val="00A77620"/>
    <w:rsid w:val="00A81F22"/>
    <w:rsid w:val="00A839B8"/>
    <w:rsid w:val="00A83B51"/>
    <w:rsid w:val="00A86388"/>
    <w:rsid w:val="00A925A1"/>
    <w:rsid w:val="00A9399C"/>
    <w:rsid w:val="00A947B5"/>
    <w:rsid w:val="00A94D5E"/>
    <w:rsid w:val="00A96B39"/>
    <w:rsid w:val="00AA0288"/>
    <w:rsid w:val="00AA0887"/>
    <w:rsid w:val="00AA32D5"/>
    <w:rsid w:val="00AA37DE"/>
    <w:rsid w:val="00AA4AB0"/>
    <w:rsid w:val="00AA515C"/>
    <w:rsid w:val="00AA75E0"/>
    <w:rsid w:val="00AB23BE"/>
    <w:rsid w:val="00AB35AB"/>
    <w:rsid w:val="00AB61D5"/>
    <w:rsid w:val="00AB7A8A"/>
    <w:rsid w:val="00AC2888"/>
    <w:rsid w:val="00AD1B91"/>
    <w:rsid w:val="00AD2B52"/>
    <w:rsid w:val="00AE135F"/>
    <w:rsid w:val="00AE2AAA"/>
    <w:rsid w:val="00AE438A"/>
    <w:rsid w:val="00AE484C"/>
    <w:rsid w:val="00AE4FF3"/>
    <w:rsid w:val="00AE5890"/>
    <w:rsid w:val="00AE59AD"/>
    <w:rsid w:val="00AE6436"/>
    <w:rsid w:val="00AF40C6"/>
    <w:rsid w:val="00AF42EE"/>
    <w:rsid w:val="00B01A51"/>
    <w:rsid w:val="00B01D32"/>
    <w:rsid w:val="00B01D47"/>
    <w:rsid w:val="00B0358E"/>
    <w:rsid w:val="00B07B5F"/>
    <w:rsid w:val="00B07BC5"/>
    <w:rsid w:val="00B100D2"/>
    <w:rsid w:val="00B10212"/>
    <w:rsid w:val="00B12C1D"/>
    <w:rsid w:val="00B1563D"/>
    <w:rsid w:val="00B22754"/>
    <w:rsid w:val="00B2552E"/>
    <w:rsid w:val="00B263C3"/>
    <w:rsid w:val="00B33423"/>
    <w:rsid w:val="00B343DE"/>
    <w:rsid w:val="00B35060"/>
    <w:rsid w:val="00B36A55"/>
    <w:rsid w:val="00B40BB7"/>
    <w:rsid w:val="00B40D66"/>
    <w:rsid w:val="00B4407D"/>
    <w:rsid w:val="00B4710B"/>
    <w:rsid w:val="00B52C07"/>
    <w:rsid w:val="00B55CAE"/>
    <w:rsid w:val="00B56DF5"/>
    <w:rsid w:val="00B57C65"/>
    <w:rsid w:val="00B621F6"/>
    <w:rsid w:val="00B650C2"/>
    <w:rsid w:val="00B70EE7"/>
    <w:rsid w:val="00B733DB"/>
    <w:rsid w:val="00B73D11"/>
    <w:rsid w:val="00B814C6"/>
    <w:rsid w:val="00B824F3"/>
    <w:rsid w:val="00B826AA"/>
    <w:rsid w:val="00B83573"/>
    <w:rsid w:val="00B8462A"/>
    <w:rsid w:val="00B84D7D"/>
    <w:rsid w:val="00B85385"/>
    <w:rsid w:val="00B85400"/>
    <w:rsid w:val="00B85C7E"/>
    <w:rsid w:val="00B87141"/>
    <w:rsid w:val="00B9084D"/>
    <w:rsid w:val="00B94A98"/>
    <w:rsid w:val="00B96283"/>
    <w:rsid w:val="00B962DE"/>
    <w:rsid w:val="00B968AD"/>
    <w:rsid w:val="00B9745A"/>
    <w:rsid w:val="00B97DB3"/>
    <w:rsid w:val="00BA56B3"/>
    <w:rsid w:val="00BA692B"/>
    <w:rsid w:val="00BA73A2"/>
    <w:rsid w:val="00BA771C"/>
    <w:rsid w:val="00BB0A5D"/>
    <w:rsid w:val="00BB2A9B"/>
    <w:rsid w:val="00BB2D82"/>
    <w:rsid w:val="00BB413F"/>
    <w:rsid w:val="00BB58DE"/>
    <w:rsid w:val="00BB5C70"/>
    <w:rsid w:val="00BB612F"/>
    <w:rsid w:val="00BC2640"/>
    <w:rsid w:val="00BC352B"/>
    <w:rsid w:val="00BC63B0"/>
    <w:rsid w:val="00BD0B34"/>
    <w:rsid w:val="00BD26AF"/>
    <w:rsid w:val="00BD47C0"/>
    <w:rsid w:val="00BD586D"/>
    <w:rsid w:val="00BD6124"/>
    <w:rsid w:val="00BD6B2B"/>
    <w:rsid w:val="00BD73B6"/>
    <w:rsid w:val="00BE1182"/>
    <w:rsid w:val="00BE1E5E"/>
    <w:rsid w:val="00BE4BA5"/>
    <w:rsid w:val="00BE533A"/>
    <w:rsid w:val="00BE685F"/>
    <w:rsid w:val="00BE7996"/>
    <w:rsid w:val="00BF00DE"/>
    <w:rsid w:val="00BF0B7D"/>
    <w:rsid w:val="00BF0C67"/>
    <w:rsid w:val="00BF0D97"/>
    <w:rsid w:val="00BF36A0"/>
    <w:rsid w:val="00BF3FDC"/>
    <w:rsid w:val="00BF5B5E"/>
    <w:rsid w:val="00BF7FA9"/>
    <w:rsid w:val="00C007A1"/>
    <w:rsid w:val="00C009CD"/>
    <w:rsid w:val="00C01529"/>
    <w:rsid w:val="00C05962"/>
    <w:rsid w:val="00C11344"/>
    <w:rsid w:val="00C122E3"/>
    <w:rsid w:val="00C126CB"/>
    <w:rsid w:val="00C12A79"/>
    <w:rsid w:val="00C13BBD"/>
    <w:rsid w:val="00C14F6A"/>
    <w:rsid w:val="00C17DD4"/>
    <w:rsid w:val="00C2393B"/>
    <w:rsid w:val="00C23B34"/>
    <w:rsid w:val="00C24469"/>
    <w:rsid w:val="00C2566C"/>
    <w:rsid w:val="00C27941"/>
    <w:rsid w:val="00C30D84"/>
    <w:rsid w:val="00C316D2"/>
    <w:rsid w:val="00C32F5E"/>
    <w:rsid w:val="00C34F83"/>
    <w:rsid w:val="00C36C6B"/>
    <w:rsid w:val="00C372EB"/>
    <w:rsid w:val="00C37416"/>
    <w:rsid w:val="00C37F58"/>
    <w:rsid w:val="00C40E28"/>
    <w:rsid w:val="00C41494"/>
    <w:rsid w:val="00C431C1"/>
    <w:rsid w:val="00C43668"/>
    <w:rsid w:val="00C44307"/>
    <w:rsid w:val="00C476CE"/>
    <w:rsid w:val="00C514BB"/>
    <w:rsid w:val="00C5254B"/>
    <w:rsid w:val="00C54049"/>
    <w:rsid w:val="00C555C5"/>
    <w:rsid w:val="00C556E6"/>
    <w:rsid w:val="00C562A4"/>
    <w:rsid w:val="00C56C23"/>
    <w:rsid w:val="00C5720A"/>
    <w:rsid w:val="00C57621"/>
    <w:rsid w:val="00C60775"/>
    <w:rsid w:val="00C60B70"/>
    <w:rsid w:val="00C60F4B"/>
    <w:rsid w:val="00C62305"/>
    <w:rsid w:val="00C63254"/>
    <w:rsid w:val="00C6443B"/>
    <w:rsid w:val="00C645EE"/>
    <w:rsid w:val="00C6744B"/>
    <w:rsid w:val="00C71630"/>
    <w:rsid w:val="00C71785"/>
    <w:rsid w:val="00C7419D"/>
    <w:rsid w:val="00C75AB1"/>
    <w:rsid w:val="00C76B43"/>
    <w:rsid w:val="00C76FBD"/>
    <w:rsid w:val="00C81CF6"/>
    <w:rsid w:val="00C8294B"/>
    <w:rsid w:val="00C87C7C"/>
    <w:rsid w:val="00C93DC8"/>
    <w:rsid w:val="00C9408A"/>
    <w:rsid w:val="00C945C9"/>
    <w:rsid w:val="00C9629A"/>
    <w:rsid w:val="00C977F9"/>
    <w:rsid w:val="00CA0B94"/>
    <w:rsid w:val="00CA12A1"/>
    <w:rsid w:val="00CA3106"/>
    <w:rsid w:val="00CA43F6"/>
    <w:rsid w:val="00CA51D6"/>
    <w:rsid w:val="00CA530F"/>
    <w:rsid w:val="00CA5B92"/>
    <w:rsid w:val="00CA6B36"/>
    <w:rsid w:val="00CA7F02"/>
    <w:rsid w:val="00CB27D2"/>
    <w:rsid w:val="00CB3A69"/>
    <w:rsid w:val="00CB417D"/>
    <w:rsid w:val="00CB5DD4"/>
    <w:rsid w:val="00CB5F96"/>
    <w:rsid w:val="00CB63C9"/>
    <w:rsid w:val="00CB66A0"/>
    <w:rsid w:val="00CB7C3C"/>
    <w:rsid w:val="00CB7C64"/>
    <w:rsid w:val="00CC040F"/>
    <w:rsid w:val="00CC0B28"/>
    <w:rsid w:val="00CC0B9D"/>
    <w:rsid w:val="00CC19F2"/>
    <w:rsid w:val="00CC298A"/>
    <w:rsid w:val="00CC2A83"/>
    <w:rsid w:val="00CC3559"/>
    <w:rsid w:val="00CC3AAA"/>
    <w:rsid w:val="00CC5884"/>
    <w:rsid w:val="00CC6485"/>
    <w:rsid w:val="00CC6987"/>
    <w:rsid w:val="00CD0315"/>
    <w:rsid w:val="00CD58B8"/>
    <w:rsid w:val="00CD686B"/>
    <w:rsid w:val="00CD781C"/>
    <w:rsid w:val="00CE0B4C"/>
    <w:rsid w:val="00CE0C69"/>
    <w:rsid w:val="00CE1C63"/>
    <w:rsid w:val="00CE1FFD"/>
    <w:rsid w:val="00CE2650"/>
    <w:rsid w:val="00CE3BC7"/>
    <w:rsid w:val="00CE64E1"/>
    <w:rsid w:val="00CF04F7"/>
    <w:rsid w:val="00CF075B"/>
    <w:rsid w:val="00CF0E27"/>
    <w:rsid w:val="00CF3CA3"/>
    <w:rsid w:val="00CF53EC"/>
    <w:rsid w:val="00CF5EE9"/>
    <w:rsid w:val="00CF6039"/>
    <w:rsid w:val="00CF6CAB"/>
    <w:rsid w:val="00D00D94"/>
    <w:rsid w:val="00D05FAC"/>
    <w:rsid w:val="00D068C0"/>
    <w:rsid w:val="00D0709E"/>
    <w:rsid w:val="00D1184F"/>
    <w:rsid w:val="00D11B8C"/>
    <w:rsid w:val="00D121CF"/>
    <w:rsid w:val="00D156C5"/>
    <w:rsid w:val="00D20508"/>
    <w:rsid w:val="00D205D8"/>
    <w:rsid w:val="00D213A9"/>
    <w:rsid w:val="00D215BE"/>
    <w:rsid w:val="00D21EF6"/>
    <w:rsid w:val="00D2229E"/>
    <w:rsid w:val="00D2291C"/>
    <w:rsid w:val="00D22E6D"/>
    <w:rsid w:val="00D240D6"/>
    <w:rsid w:val="00D243AD"/>
    <w:rsid w:val="00D27D59"/>
    <w:rsid w:val="00D300AD"/>
    <w:rsid w:val="00D33283"/>
    <w:rsid w:val="00D35395"/>
    <w:rsid w:val="00D37A90"/>
    <w:rsid w:val="00D410FF"/>
    <w:rsid w:val="00D4118F"/>
    <w:rsid w:val="00D4311E"/>
    <w:rsid w:val="00D4316F"/>
    <w:rsid w:val="00D442B7"/>
    <w:rsid w:val="00D45922"/>
    <w:rsid w:val="00D47095"/>
    <w:rsid w:val="00D47707"/>
    <w:rsid w:val="00D539E2"/>
    <w:rsid w:val="00D541E8"/>
    <w:rsid w:val="00D566C9"/>
    <w:rsid w:val="00D65918"/>
    <w:rsid w:val="00D65B8F"/>
    <w:rsid w:val="00D715E9"/>
    <w:rsid w:val="00D7166A"/>
    <w:rsid w:val="00D71E92"/>
    <w:rsid w:val="00D72684"/>
    <w:rsid w:val="00D73A65"/>
    <w:rsid w:val="00D75203"/>
    <w:rsid w:val="00D75641"/>
    <w:rsid w:val="00D75ACE"/>
    <w:rsid w:val="00D772E3"/>
    <w:rsid w:val="00D772E4"/>
    <w:rsid w:val="00D7753C"/>
    <w:rsid w:val="00D8122D"/>
    <w:rsid w:val="00D8568A"/>
    <w:rsid w:val="00D93A85"/>
    <w:rsid w:val="00D94861"/>
    <w:rsid w:val="00D95521"/>
    <w:rsid w:val="00D95856"/>
    <w:rsid w:val="00D95993"/>
    <w:rsid w:val="00D95C3D"/>
    <w:rsid w:val="00DA247C"/>
    <w:rsid w:val="00DA5313"/>
    <w:rsid w:val="00DA7034"/>
    <w:rsid w:val="00DB1EB6"/>
    <w:rsid w:val="00DB34C6"/>
    <w:rsid w:val="00DB45EA"/>
    <w:rsid w:val="00DB62A7"/>
    <w:rsid w:val="00DB785D"/>
    <w:rsid w:val="00DC0659"/>
    <w:rsid w:val="00DC0A4D"/>
    <w:rsid w:val="00DC1C4E"/>
    <w:rsid w:val="00DC30E5"/>
    <w:rsid w:val="00DC5C40"/>
    <w:rsid w:val="00DC7EEB"/>
    <w:rsid w:val="00DD1052"/>
    <w:rsid w:val="00DD186C"/>
    <w:rsid w:val="00DE0DB2"/>
    <w:rsid w:val="00DE0FD8"/>
    <w:rsid w:val="00DE1D95"/>
    <w:rsid w:val="00DE520F"/>
    <w:rsid w:val="00DE6B77"/>
    <w:rsid w:val="00DF0551"/>
    <w:rsid w:val="00DF3703"/>
    <w:rsid w:val="00DF3A72"/>
    <w:rsid w:val="00DF49E6"/>
    <w:rsid w:val="00DF49EB"/>
    <w:rsid w:val="00DF4A8B"/>
    <w:rsid w:val="00DF53A1"/>
    <w:rsid w:val="00E01962"/>
    <w:rsid w:val="00E026F0"/>
    <w:rsid w:val="00E03C6C"/>
    <w:rsid w:val="00E1126D"/>
    <w:rsid w:val="00E11AF4"/>
    <w:rsid w:val="00E1285F"/>
    <w:rsid w:val="00E227D1"/>
    <w:rsid w:val="00E23A90"/>
    <w:rsid w:val="00E3018E"/>
    <w:rsid w:val="00E32120"/>
    <w:rsid w:val="00E323D1"/>
    <w:rsid w:val="00E367B8"/>
    <w:rsid w:val="00E3768B"/>
    <w:rsid w:val="00E376B9"/>
    <w:rsid w:val="00E40547"/>
    <w:rsid w:val="00E41738"/>
    <w:rsid w:val="00E42036"/>
    <w:rsid w:val="00E420CC"/>
    <w:rsid w:val="00E42A43"/>
    <w:rsid w:val="00E436EF"/>
    <w:rsid w:val="00E46DB1"/>
    <w:rsid w:val="00E47FB8"/>
    <w:rsid w:val="00E51E45"/>
    <w:rsid w:val="00E52A9C"/>
    <w:rsid w:val="00E53B1A"/>
    <w:rsid w:val="00E56FE7"/>
    <w:rsid w:val="00E6130E"/>
    <w:rsid w:val="00E62223"/>
    <w:rsid w:val="00E625BE"/>
    <w:rsid w:val="00E63053"/>
    <w:rsid w:val="00E644A1"/>
    <w:rsid w:val="00E67879"/>
    <w:rsid w:val="00E7100A"/>
    <w:rsid w:val="00E756D4"/>
    <w:rsid w:val="00E77948"/>
    <w:rsid w:val="00E8113C"/>
    <w:rsid w:val="00E83BDF"/>
    <w:rsid w:val="00E873A5"/>
    <w:rsid w:val="00E906F6"/>
    <w:rsid w:val="00E92E51"/>
    <w:rsid w:val="00E93D8B"/>
    <w:rsid w:val="00E9539A"/>
    <w:rsid w:val="00E959A9"/>
    <w:rsid w:val="00E96EAC"/>
    <w:rsid w:val="00EA0F95"/>
    <w:rsid w:val="00EA24B5"/>
    <w:rsid w:val="00EA4FDA"/>
    <w:rsid w:val="00EA759E"/>
    <w:rsid w:val="00EB064A"/>
    <w:rsid w:val="00EB4508"/>
    <w:rsid w:val="00EB5E5A"/>
    <w:rsid w:val="00EB7F3B"/>
    <w:rsid w:val="00EC0791"/>
    <w:rsid w:val="00EC3775"/>
    <w:rsid w:val="00EC6542"/>
    <w:rsid w:val="00EC6AB1"/>
    <w:rsid w:val="00EC7300"/>
    <w:rsid w:val="00ED22B9"/>
    <w:rsid w:val="00ED25AF"/>
    <w:rsid w:val="00ED76AB"/>
    <w:rsid w:val="00EE0B05"/>
    <w:rsid w:val="00EE0D3B"/>
    <w:rsid w:val="00EE1075"/>
    <w:rsid w:val="00EE5A11"/>
    <w:rsid w:val="00EE5F7B"/>
    <w:rsid w:val="00EE782B"/>
    <w:rsid w:val="00EE7F50"/>
    <w:rsid w:val="00EF0FA2"/>
    <w:rsid w:val="00EF33F6"/>
    <w:rsid w:val="00EF5142"/>
    <w:rsid w:val="00EF7F58"/>
    <w:rsid w:val="00F03494"/>
    <w:rsid w:val="00F03B23"/>
    <w:rsid w:val="00F069B5"/>
    <w:rsid w:val="00F07634"/>
    <w:rsid w:val="00F11FEC"/>
    <w:rsid w:val="00F16B72"/>
    <w:rsid w:val="00F17EE5"/>
    <w:rsid w:val="00F20189"/>
    <w:rsid w:val="00F212D0"/>
    <w:rsid w:val="00F22A64"/>
    <w:rsid w:val="00F234DF"/>
    <w:rsid w:val="00F23AD2"/>
    <w:rsid w:val="00F24BF9"/>
    <w:rsid w:val="00F26D7B"/>
    <w:rsid w:val="00F26E0E"/>
    <w:rsid w:val="00F27973"/>
    <w:rsid w:val="00F30A09"/>
    <w:rsid w:val="00F3231C"/>
    <w:rsid w:val="00F331F1"/>
    <w:rsid w:val="00F33A3F"/>
    <w:rsid w:val="00F34A3F"/>
    <w:rsid w:val="00F40692"/>
    <w:rsid w:val="00F4119F"/>
    <w:rsid w:val="00F42274"/>
    <w:rsid w:val="00F428C7"/>
    <w:rsid w:val="00F43680"/>
    <w:rsid w:val="00F4466E"/>
    <w:rsid w:val="00F5414C"/>
    <w:rsid w:val="00F57F0E"/>
    <w:rsid w:val="00F627D4"/>
    <w:rsid w:val="00F675AA"/>
    <w:rsid w:val="00F7047F"/>
    <w:rsid w:val="00F7084A"/>
    <w:rsid w:val="00F735C3"/>
    <w:rsid w:val="00F73652"/>
    <w:rsid w:val="00F86CDF"/>
    <w:rsid w:val="00F87701"/>
    <w:rsid w:val="00F87FDE"/>
    <w:rsid w:val="00F90CC3"/>
    <w:rsid w:val="00F914CC"/>
    <w:rsid w:val="00F9717F"/>
    <w:rsid w:val="00FA2A65"/>
    <w:rsid w:val="00FA3871"/>
    <w:rsid w:val="00FA3AD0"/>
    <w:rsid w:val="00FA6053"/>
    <w:rsid w:val="00FB63FE"/>
    <w:rsid w:val="00FB6FAC"/>
    <w:rsid w:val="00FC0C8A"/>
    <w:rsid w:val="00FC0FEA"/>
    <w:rsid w:val="00FC2782"/>
    <w:rsid w:val="00FC2E5A"/>
    <w:rsid w:val="00FC3A09"/>
    <w:rsid w:val="00FC5F23"/>
    <w:rsid w:val="00FD0479"/>
    <w:rsid w:val="00FD20A6"/>
    <w:rsid w:val="00FD3199"/>
    <w:rsid w:val="00FD55B3"/>
    <w:rsid w:val="00FD7671"/>
    <w:rsid w:val="00FE0370"/>
    <w:rsid w:val="00FF0112"/>
    <w:rsid w:val="00FF0D38"/>
    <w:rsid w:val="00FF1C50"/>
    <w:rsid w:val="00FF1F10"/>
    <w:rsid w:val="00FF28A9"/>
    <w:rsid w:val="00FF36E5"/>
    <w:rsid w:val="00FF39AD"/>
    <w:rsid w:val="00FF3B72"/>
    <w:rsid w:val="00FF40BF"/>
    <w:rsid w:val="00FF4790"/>
    <w:rsid w:val="00FF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Body Text Char1,Body Text Char Char"/>
    <w:basedOn w:val="Normal"/>
    <w:link w:val="BodyTextChar2"/>
    <w:pPr>
      <w:widowControl w:val="0"/>
      <w:spacing w:after="240"/>
      <w:jc w:val="both"/>
    </w:pPr>
  </w:style>
  <w:style w:type="paragraph" w:customStyle="1" w:styleId="BodyTextContinued">
    <w:name w:val="Body Text Continued"/>
    <w:basedOn w:val="BodyText"/>
    <w:next w:val="BodyText"/>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link w:val="HeaderChar"/>
    <w:uiPriority w:val="99"/>
    <w:pPr>
      <w:tabs>
        <w:tab w:val="center" w:pos="4680"/>
        <w:tab w:val="right" w:pos="9360"/>
      </w:tabs>
    </w:pPr>
    <w:rPr>
      <w:lang w:val="x-none" w:eastAsia="x-none"/>
    </w:rPr>
  </w:style>
  <w:style w:type="paragraph" w:styleId="Footer">
    <w:name w:val="footer"/>
    <w:basedOn w:val="Normal"/>
    <w:link w:val="FooterChar"/>
    <w:uiPriority w:val="99"/>
    <w:pPr>
      <w:tabs>
        <w:tab w:val="center" w:pos="4680"/>
        <w:tab w:val="right" w:pos="9360"/>
      </w:tabs>
    </w:pPr>
    <w:rPr>
      <w:lang w:val="x-none" w:eastAsia="x-none"/>
    </w:rPr>
  </w:style>
  <w:style w:type="character" w:styleId="PageNumber">
    <w:name w:val="page number"/>
    <w:rPr>
      <w:rFonts w:ascii="Bookman Old Style" w:hAnsi="Bookman Old Style"/>
      <w:sz w:val="24"/>
      <w:szCs w:val="24"/>
    </w:rPr>
  </w:style>
  <w:style w:type="paragraph" w:customStyle="1" w:styleId="InterrogatoryandResponse">
    <w:name w:val="Interrogatory and Response"/>
    <w:basedOn w:val="Normal"/>
    <w:next w:val="BodyText"/>
    <w:pPr>
      <w:keepNext/>
      <w:tabs>
        <w:tab w:val="left" w:pos="-720"/>
      </w:tabs>
      <w:suppressAutoHyphens/>
      <w:spacing w:line="480" w:lineRule="exact"/>
      <w:jc w:val="both"/>
    </w:pPr>
    <w:rPr>
      <w:spacing w:val="-3"/>
      <w:szCs w:val="20"/>
      <w:u w:val="single"/>
    </w:rPr>
  </w:style>
  <w:style w:type="character" w:customStyle="1" w:styleId="zzmpTrailerItem">
    <w:name w:val="zzmpTrailerItem"/>
    <w:rsid w:val="00786F11"/>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Pr>
      <w:vertAlign w:val="superscript"/>
    </w:rPr>
  </w:style>
  <w:style w:type="paragraph" w:customStyle="1" w:styleId="LeftHeading">
    <w:name w:val="Left Heading"/>
    <w:basedOn w:val="Normal"/>
    <w:next w:val="Normal"/>
    <w:rPr>
      <w:b/>
      <w:szCs w:val="20"/>
    </w:rPr>
  </w:style>
  <w:style w:type="paragraph" w:customStyle="1" w:styleId="CheckBox">
    <w:name w:val="CheckBox"/>
    <w:basedOn w:val="Normal"/>
    <w:pPr>
      <w:widowControl w:val="0"/>
      <w:numPr>
        <w:numId w:val="2"/>
      </w:numPr>
      <w:spacing w:after="260"/>
      <w:jc w:val="both"/>
    </w:pPr>
    <w:rPr>
      <w:rFonts w:ascii="Book Antiqua" w:hAnsi="Book Antiqua"/>
      <w:snapToGrid w:val="0"/>
      <w:color w:val="000000"/>
      <w:sz w:val="22"/>
      <w:szCs w:val="20"/>
    </w:rPr>
  </w:style>
  <w:style w:type="paragraph" w:styleId="BodyTextIndent2">
    <w:name w:val="Body Text Indent 2"/>
    <w:basedOn w:val="Normal"/>
    <w:pPr>
      <w:spacing w:after="120" w:line="480" w:lineRule="auto"/>
      <w:ind w:left="360"/>
    </w:pPr>
  </w:style>
  <w:style w:type="paragraph" w:customStyle="1" w:styleId="BodyTextBL">
    <w:name w:val="Body Text BL"/>
    <w:basedOn w:val="Normal"/>
    <w:pPr>
      <w:numPr>
        <w:numId w:val="5"/>
      </w:numPr>
      <w:tabs>
        <w:tab w:val="left" w:pos="1440"/>
      </w:tabs>
      <w:spacing w:after="120"/>
      <w:jc w:val="both"/>
    </w:pPr>
    <w:rPr>
      <w:snapToGrid w:val="0"/>
      <w:color w:val="000000"/>
      <w:sz w:val="22"/>
      <w:szCs w:val="20"/>
    </w:rPr>
  </w:style>
  <w:style w:type="paragraph" w:styleId="BodyText2">
    <w:name w:val="Body Text 2"/>
    <w:basedOn w:val="Normal"/>
    <w:pPr>
      <w:widowControl w:val="0"/>
      <w:spacing w:after="120" w:line="480" w:lineRule="auto"/>
    </w:pPr>
    <w:rPr>
      <w:snapToGrid w:val="0"/>
      <w:szCs w:val="20"/>
    </w:rPr>
  </w:style>
  <w:style w:type="paragraph" w:styleId="FootnoteText">
    <w:name w:val="footnote text"/>
    <w:basedOn w:val="Normal"/>
    <w:semiHidden/>
    <w:rPr>
      <w:sz w:val="22"/>
      <w:szCs w:val="20"/>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BodyText11ptCharChar">
    <w:name w:val="Style Body Text + 11 pt Char Char"/>
    <w:basedOn w:val="BodyText"/>
    <w:link w:val="StyleBodyText11ptCharCharChar"/>
    <w:autoRedefine/>
    <w:rPr>
      <w:rFonts w:ascii="Arial" w:hAnsi="Arial" w:cs="Arial"/>
      <w:sz w:val="22"/>
      <w:szCs w:val="22"/>
    </w:rPr>
  </w:style>
  <w:style w:type="character" w:customStyle="1" w:styleId="BodyTextChar2">
    <w:name w:val="Body Text Char2"/>
    <w:aliases w:val="Body Text Char Char1,Body Text Char1 Char,Body Text Char Char Char"/>
    <w:link w:val="BodyText"/>
    <w:rPr>
      <w:sz w:val="24"/>
      <w:szCs w:val="24"/>
      <w:lang w:val="en-US" w:eastAsia="en-US" w:bidi="ar-SA"/>
    </w:rPr>
  </w:style>
  <w:style w:type="character" w:customStyle="1" w:styleId="StyleBodyText11ptCharCharChar">
    <w:name w:val="Style Body Text + 11 pt Char Char Char"/>
    <w:link w:val="StyleBodyText11ptCharChar"/>
    <w:rPr>
      <w:rFonts w:ascii="Arial" w:hAnsi="Arial" w:cs="Arial"/>
      <w:sz w:val="22"/>
      <w:szCs w:val="22"/>
      <w:lang w:val="en-US" w:eastAsia="en-US" w:bidi="ar-SA"/>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sectioncolor2">
    <w:name w:val="sectioncolor2"/>
    <w:rPr>
      <w:color w:val="990000"/>
    </w:rPr>
  </w:style>
  <w:style w:type="character" w:customStyle="1" w:styleId="msoins0">
    <w:name w:val="msoins"/>
    <w:rPr>
      <w:u w:val="single"/>
    </w:rPr>
  </w:style>
  <w:style w:type="paragraph" w:customStyle="1" w:styleId="StyleBodyText11ptChar">
    <w:name w:val="Style Body Text + 11 pt Char"/>
    <w:basedOn w:val="BodyText"/>
    <w:autoRedefine/>
    <w:rPr>
      <w:sz w:val="22"/>
      <w:szCs w:val="22"/>
    </w:rPr>
  </w:style>
  <w:style w:type="character" w:customStyle="1" w:styleId="CharChar">
    <w:name w:val="Char Char"/>
    <w:rPr>
      <w:sz w:val="24"/>
      <w:szCs w:val="24"/>
      <w:lang w:val="en-US" w:eastAsia="en-US" w:bidi="ar-SA"/>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6D52B2"/>
    <w:rPr>
      <w:sz w:val="24"/>
      <w:szCs w:val="24"/>
    </w:rPr>
  </w:style>
  <w:style w:type="paragraph" w:styleId="ListBullet">
    <w:name w:val="List Bullet"/>
    <w:basedOn w:val="Normal"/>
    <w:uiPriority w:val="99"/>
    <w:unhideWhenUsed/>
    <w:rsid w:val="00160EF0"/>
    <w:pPr>
      <w:numPr>
        <w:numId w:val="27"/>
      </w:numPr>
      <w:contextualSpacing/>
    </w:pPr>
  </w:style>
  <w:style w:type="character" w:customStyle="1" w:styleId="CommentTextChar">
    <w:name w:val="Comment Text Char"/>
    <w:basedOn w:val="DefaultParagraphFont"/>
    <w:link w:val="CommentText"/>
    <w:locked/>
    <w:rsid w:val="00013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Body Text Char1,Body Text Char Char"/>
    <w:basedOn w:val="Normal"/>
    <w:link w:val="BodyTextChar2"/>
    <w:pPr>
      <w:widowControl w:val="0"/>
      <w:spacing w:after="240"/>
      <w:jc w:val="both"/>
    </w:pPr>
  </w:style>
  <w:style w:type="paragraph" w:customStyle="1" w:styleId="BodyTextContinued">
    <w:name w:val="Body Text Continued"/>
    <w:basedOn w:val="BodyText"/>
    <w:next w:val="BodyText"/>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link w:val="HeaderChar"/>
    <w:uiPriority w:val="99"/>
    <w:pPr>
      <w:tabs>
        <w:tab w:val="center" w:pos="4680"/>
        <w:tab w:val="right" w:pos="9360"/>
      </w:tabs>
    </w:pPr>
    <w:rPr>
      <w:lang w:val="x-none" w:eastAsia="x-none"/>
    </w:rPr>
  </w:style>
  <w:style w:type="paragraph" w:styleId="Footer">
    <w:name w:val="footer"/>
    <w:basedOn w:val="Normal"/>
    <w:link w:val="FooterChar"/>
    <w:uiPriority w:val="99"/>
    <w:pPr>
      <w:tabs>
        <w:tab w:val="center" w:pos="4680"/>
        <w:tab w:val="right" w:pos="9360"/>
      </w:tabs>
    </w:pPr>
    <w:rPr>
      <w:lang w:val="x-none" w:eastAsia="x-none"/>
    </w:rPr>
  </w:style>
  <w:style w:type="character" w:styleId="PageNumber">
    <w:name w:val="page number"/>
    <w:rPr>
      <w:rFonts w:ascii="Bookman Old Style" w:hAnsi="Bookman Old Style"/>
      <w:sz w:val="24"/>
      <w:szCs w:val="24"/>
    </w:rPr>
  </w:style>
  <w:style w:type="paragraph" w:customStyle="1" w:styleId="InterrogatoryandResponse">
    <w:name w:val="Interrogatory and Response"/>
    <w:basedOn w:val="Normal"/>
    <w:next w:val="BodyText"/>
    <w:pPr>
      <w:keepNext/>
      <w:tabs>
        <w:tab w:val="left" w:pos="-720"/>
      </w:tabs>
      <w:suppressAutoHyphens/>
      <w:spacing w:line="480" w:lineRule="exact"/>
      <w:jc w:val="both"/>
    </w:pPr>
    <w:rPr>
      <w:spacing w:val="-3"/>
      <w:szCs w:val="20"/>
      <w:u w:val="single"/>
    </w:rPr>
  </w:style>
  <w:style w:type="character" w:customStyle="1" w:styleId="zzmpTrailerItem">
    <w:name w:val="zzmpTrailerItem"/>
    <w:rsid w:val="00786F11"/>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Pr>
      <w:vertAlign w:val="superscript"/>
    </w:rPr>
  </w:style>
  <w:style w:type="paragraph" w:customStyle="1" w:styleId="LeftHeading">
    <w:name w:val="Left Heading"/>
    <w:basedOn w:val="Normal"/>
    <w:next w:val="Normal"/>
    <w:rPr>
      <w:b/>
      <w:szCs w:val="20"/>
    </w:rPr>
  </w:style>
  <w:style w:type="paragraph" w:customStyle="1" w:styleId="CheckBox">
    <w:name w:val="CheckBox"/>
    <w:basedOn w:val="Normal"/>
    <w:pPr>
      <w:widowControl w:val="0"/>
      <w:numPr>
        <w:numId w:val="2"/>
      </w:numPr>
      <w:spacing w:after="260"/>
      <w:jc w:val="both"/>
    </w:pPr>
    <w:rPr>
      <w:rFonts w:ascii="Book Antiqua" w:hAnsi="Book Antiqua"/>
      <w:snapToGrid w:val="0"/>
      <w:color w:val="000000"/>
      <w:sz w:val="22"/>
      <w:szCs w:val="20"/>
    </w:rPr>
  </w:style>
  <w:style w:type="paragraph" w:styleId="BodyTextIndent2">
    <w:name w:val="Body Text Indent 2"/>
    <w:basedOn w:val="Normal"/>
    <w:pPr>
      <w:spacing w:after="120" w:line="480" w:lineRule="auto"/>
      <w:ind w:left="360"/>
    </w:pPr>
  </w:style>
  <w:style w:type="paragraph" w:customStyle="1" w:styleId="BodyTextBL">
    <w:name w:val="Body Text BL"/>
    <w:basedOn w:val="Normal"/>
    <w:pPr>
      <w:numPr>
        <w:numId w:val="5"/>
      </w:numPr>
      <w:tabs>
        <w:tab w:val="left" w:pos="1440"/>
      </w:tabs>
      <w:spacing w:after="120"/>
      <w:jc w:val="both"/>
    </w:pPr>
    <w:rPr>
      <w:snapToGrid w:val="0"/>
      <w:color w:val="000000"/>
      <w:sz w:val="22"/>
      <w:szCs w:val="20"/>
    </w:rPr>
  </w:style>
  <w:style w:type="paragraph" w:styleId="BodyText2">
    <w:name w:val="Body Text 2"/>
    <w:basedOn w:val="Normal"/>
    <w:pPr>
      <w:widowControl w:val="0"/>
      <w:spacing w:after="120" w:line="480" w:lineRule="auto"/>
    </w:pPr>
    <w:rPr>
      <w:snapToGrid w:val="0"/>
      <w:szCs w:val="20"/>
    </w:rPr>
  </w:style>
  <w:style w:type="paragraph" w:styleId="FootnoteText">
    <w:name w:val="footnote text"/>
    <w:basedOn w:val="Normal"/>
    <w:semiHidden/>
    <w:rPr>
      <w:sz w:val="22"/>
      <w:szCs w:val="20"/>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BodyText11ptCharChar">
    <w:name w:val="Style Body Text + 11 pt Char Char"/>
    <w:basedOn w:val="BodyText"/>
    <w:link w:val="StyleBodyText11ptCharCharChar"/>
    <w:autoRedefine/>
    <w:rPr>
      <w:rFonts w:ascii="Arial" w:hAnsi="Arial" w:cs="Arial"/>
      <w:sz w:val="22"/>
      <w:szCs w:val="22"/>
    </w:rPr>
  </w:style>
  <w:style w:type="character" w:customStyle="1" w:styleId="BodyTextChar2">
    <w:name w:val="Body Text Char2"/>
    <w:aliases w:val="Body Text Char Char1,Body Text Char1 Char,Body Text Char Char Char"/>
    <w:link w:val="BodyText"/>
    <w:rPr>
      <w:sz w:val="24"/>
      <w:szCs w:val="24"/>
      <w:lang w:val="en-US" w:eastAsia="en-US" w:bidi="ar-SA"/>
    </w:rPr>
  </w:style>
  <w:style w:type="character" w:customStyle="1" w:styleId="StyleBodyText11ptCharCharChar">
    <w:name w:val="Style Body Text + 11 pt Char Char Char"/>
    <w:link w:val="StyleBodyText11ptCharChar"/>
    <w:rPr>
      <w:rFonts w:ascii="Arial" w:hAnsi="Arial" w:cs="Arial"/>
      <w:sz w:val="22"/>
      <w:szCs w:val="22"/>
      <w:lang w:val="en-US" w:eastAsia="en-US" w:bidi="ar-SA"/>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sectioncolor2">
    <w:name w:val="sectioncolor2"/>
    <w:rPr>
      <w:color w:val="990000"/>
    </w:rPr>
  </w:style>
  <w:style w:type="character" w:customStyle="1" w:styleId="msoins0">
    <w:name w:val="msoins"/>
    <w:rPr>
      <w:u w:val="single"/>
    </w:rPr>
  </w:style>
  <w:style w:type="paragraph" w:customStyle="1" w:styleId="StyleBodyText11ptChar">
    <w:name w:val="Style Body Text + 11 pt Char"/>
    <w:basedOn w:val="BodyText"/>
    <w:autoRedefine/>
    <w:rPr>
      <w:sz w:val="22"/>
      <w:szCs w:val="22"/>
    </w:rPr>
  </w:style>
  <w:style w:type="character" w:customStyle="1" w:styleId="CharChar">
    <w:name w:val="Char Char"/>
    <w:rPr>
      <w:sz w:val="24"/>
      <w:szCs w:val="24"/>
      <w:lang w:val="en-US" w:eastAsia="en-US" w:bidi="ar-SA"/>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6D52B2"/>
    <w:rPr>
      <w:sz w:val="24"/>
      <w:szCs w:val="24"/>
    </w:rPr>
  </w:style>
  <w:style w:type="paragraph" w:styleId="ListBullet">
    <w:name w:val="List Bullet"/>
    <w:basedOn w:val="Normal"/>
    <w:uiPriority w:val="99"/>
    <w:unhideWhenUsed/>
    <w:rsid w:val="00160EF0"/>
    <w:pPr>
      <w:numPr>
        <w:numId w:val="27"/>
      </w:numPr>
      <w:contextualSpacing/>
    </w:pPr>
  </w:style>
  <w:style w:type="character" w:customStyle="1" w:styleId="CommentTextChar">
    <w:name w:val="Comment Text Char"/>
    <w:basedOn w:val="DefaultParagraphFont"/>
    <w:link w:val="CommentText"/>
    <w:locked/>
    <w:rsid w:val="0001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5275">
      <w:bodyDiv w:val="1"/>
      <w:marLeft w:val="0"/>
      <w:marRight w:val="0"/>
      <w:marTop w:val="0"/>
      <w:marBottom w:val="0"/>
      <w:divBdr>
        <w:top w:val="none" w:sz="0" w:space="0" w:color="auto"/>
        <w:left w:val="none" w:sz="0" w:space="0" w:color="auto"/>
        <w:bottom w:val="none" w:sz="0" w:space="0" w:color="auto"/>
        <w:right w:val="none" w:sz="0" w:space="0" w:color="auto"/>
      </w:divBdr>
    </w:div>
    <w:div w:id="108819435">
      <w:bodyDiv w:val="1"/>
      <w:marLeft w:val="0"/>
      <w:marRight w:val="0"/>
      <w:marTop w:val="0"/>
      <w:marBottom w:val="0"/>
      <w:divBdr>
        <w:top w:val="none" w:sz="0" w:space="0" w:color="auto"/>
        <w:left w:val="none" w:sz="0" w:space="0" w:color="auto"/>
        <w:bottom w:val="none" w:sz="0" w:space="0" w:color="auto"/>
        <w:right w:val="none" w:sz="0" w:space="0" w:color="auto"/>
      </w:divBdr>
    </w:div>
    <w:div w:id="1026520291">
      <w:bodyDiv w:val="1"/>
      <w:marLeft w:val="0"/>
      <w:marRight w:val="0"/>
      <w:marTop w:val="0"/>
      <w:marBottom w:val="0"/>
      <w:divBdr>
        <w:top w:val="none" w:sz="0" w:space="0" w:color="auto"/>
        <w:left w:val="none" w:sz="0" w:space="0" w:color="auto"/>
        <w:bottom w:val="none" w:sz="0" w:space="0" w:color="auto"/>
        <w:right w:val="none" w:sz="0" w:space="0" w:color="auto"/>
      </w:divBdr>
    </w:div>
    <w:div w:id="1063455391">
      <w:bodyDiv w:val="1"/>
      <w:marLeft w:val="0"/>
      <w:marRight w:val="0"/>
      <w:marTop w:val="0"/>
      <w:marBottom w:val="0"/>
      <w:divBdr>
        <w:top w:val="none" w:sz="0" w:space="0" w:color="auto"/>
        <w:left w:val="none" w:sz="0" w:space="0" w:color="auto"/>
        <w:bottom w:val="none" w:sz="0" w:space="0" w:color="auto"/>
        <w:right w:val="none" w:sz="0" w:space="0" w:color="auto"/>
      </w:divBdr>
      <w:divsChild>
        <w:div w:id="1441561497">
          <w:marLeft w:val="0"/>
          <w:marRight w:val="0"/>
          <w:marTop w:val="0"/>
          <w:marBottom w:val="0"/>
          <w:divBdr>
            <w:top w:val="none" w:sz="0" w:space="0" w:color="auto"/>
            <w:left w:val="none" w:sz="0" w:space="0" w:color="auto"/>
            <w:bottom w:val="none" w:sz="0" w:space="0" w:color="auto"/>
            <w:right w:val="none" w:sz="0" w:space="0" w:color="auto"/>
          </w:divBdr>
          <w:divsChild>
            <w:div w:id="2068067751">
              <w:marLeft w:val="0"/>
              <w:marRight w:val="0"/>
              <w:marTop w:val="0"/>
              <w:marBottom w:val="0"/>
              <w:divBdr>
                <w:top w:val="none" w:sz="0" w:space="0" w:color="auto"/>
                <w:left w:val="none" w:sz="0" w:space="0" w:color="auto"/>
                <w:bottom w:val="none" w:sz="0" w:space="0" w:color="auto"/>
                <w:right w:val="none" w:sz="0" w:space="0" w:color="auto"/>
              </w:divBdr>
              <w:divsChild>
                <w:div w:id="406071268">
                  <w:marLeft w:val="0"/>
                  <w:marRight w:val="0"/>
                  <w:marTop w:val="0"/>
                  <w:marBottom w:val="0"/>
                  <w:divBdr>
                    <w:top w:val="none" w:sz="0" w:space="0" w:color="auto"/>
                    <w:left w:val="none" w:sz="0" w:space="0" w:color="auto"/>
                    <w:bottom w:val="none" w:sz="0" w:space="0" w:color="auto"/>
                    <w:right w:val="none" w:sz="0" w:space="0" w:color="auto"/>
                  </w:divBdr>
                  <w:divsChild>
                    <w:div w:id="1786000381">
                      <w:marLeft w:val="0"/>
                      <w:marRight w:val="0"/>
                      <w:marTop w:val="0"/>
                      <w:marBottom w:val="0"/>
                      <w:divBdr>
                        <w:top w:val="none" w:sz="0" w:space="0" w:color="auto"/>
                        <w:left w:val="none" w:sz="0" w:space="0" w:color="auto"/>
                        <w:bottom w:val="none" w:sz="0" w:space="0" w:color="auto"/>
                        <w:right w:val="none" w:sz="0" w:space="0" w:color="auto"/>
                      </w:divBdr>
                      <w:divsChild>
                        <w:div w:id="604071886">
                          <w:marLeft w:val="0"/>
                          <w:marRight w:val="0"/>
                          <w:marTop w:val="0"/>
                          <w:marBottom w:val="0"/>
                          <w:divBdr>
                            <w:top w:val="none" w:sz="0" w:space="0" w:color="auto"/>
                            <w:left w:val="none" w:sz="0" w:space="0" w:color="auto"/>
                            <w:bottom w:val="none" w:sz="0" w:space="0" w:color="auto"/>
                            <w:right w:val="none" w:sz="0" w:space="0" w:color="auto"/>
                          </w:divBdr>
                          <w:divsChild>
                            <w:div w:id="112360124">
                              <w:marLeft w:val="0"/>
                              <w:marRight w:val="0"/>
                              <w:marTop w:val="0"/>
                              <w:marBottom w:val="0"/>
                              <w:divBdr>
                                <w:top w:val="none" w:sz="0" w:space="0" w:color="auto"/>
                                <w:left w:val="single" w:sz="4" w:space="12" w:color="CCCCCC"/>
                                <w:bottom w:val="none" w:sz="0" w:space="0" w:color="auto"/>
                                <w:right w:val="none" w:sz="0" w:space="0" w:color="auto"/>
                              </w:divBdr>
                            </w:div>
                          </w:divsChild>
                        </w:div>
                      </w:divsChild>
                    </w:div>
                  </w:divsChild>
                </w:div>
              </w:divsChild>
            </w:div>
          </w:divsChild>
        </w:div>
      </w:divsChild>
    </w:div>
    <w:div w:id="1181359694">
      <w:bodyDiv w:val="1"/>
      <w:marLeft w:val="0"/>
      <w:marRight w:val="0"/>
      <w:marTop w:val="0"/>
      <w:marBottom w:val="0"/>
      <w:divBdr>
        <w:top w:val="none" w:sz="0" w:space="0" w:color="auto"/>
        <w:left w:val="none" w:sz="0" w:space="0" w:color="auto"/>
        <w:bottom w:val="none" w:sz="0" w:space="0" w:color="auto"/>
        <w:right w:val="none" w:sz="0" w:space="0" w:color="auto"/>
      </w:divBdr>
    </w:div>
    <w:div w:id="1373070646">
      <w:bodyDiv w:val="1"/>
      <w:marLeft w:val="0"/>
      <w:marRight w:val="0"/>
      <w:marTop w:val="0"/>
      <w:marBottom w:val="0"/>
      <w:divBdr>
        <w:top w:val="none" w:sz="0" w:space="0" w:color="auto"/>
        <w:left w:val="none" w:sz="0" w:space="0" w:color="auto"/>
        <w:bottom w:val="none" w:sz="0" w:space="0" w:color="auto"/>
        <w:right w:val="none" w:sz="0" w:space="0" w:color="auto"/>
      </w:divBdr>
    </w:div>
    <w:div w:id="1533298351">
      <w:bodyDiv w:val="1"/>
      <w:marLeft w:val="0"/>
      <w:marRight w:val="0"/>
      <w:marTop w:val="0"/>
      <w:marBottom w:val="0"/>
      <w:divBdr>
        <w:top w:val="none" w:sz="0" w:space="0" w:color="auto"/>
        <w:left w:val="none" w:sz="0" w:space="0" w:color="auto"/>
        <w:bottom w:val="none" w:sz="0" w:space="0" w:color="auto"/>
        <w:right w:val="none" w:sz="0" w:space="0" w:color="auto"/>
      </w:divBdr>
      <w:divsChild>
        <w:div w:id="392200073">
          <w:marLeft w:val="0"/>
          <w:marRight w:val="0"/>
          <w:marTop w:val="0"/>
          <w:marBottom w:val="0"/>
          <w:divBdr>
            <w:top w:val="none" w:sz="0" w:space="0" w:color="auto"/>
            <w:left w:val="none" w:sz="0" w:space="0" w:color="auto"/>
            <w:bottom w:val="none" w:sz="0" w:space="0" w:color="auto"/>
            <w:right w:val="none" w:sz="0" w:space="0" w:color="auto"/>
          </w:divBdr>
          <w:divsChild>
            <w:div w:id="13311419">
              <w:marLeft w:val="0"/>
              <w:marRight w:val="0"/>
              <w:marTop w:val="0"/>
              <w:marBottom w:val="0"/>
              <w:divBdr>
                <w:top w:val="none" w:sz="0" w:space="0" w:color="auto"/>
                <w:left w:val="none" w:sz="0" w:space="0" w:color="auto"/>
                <w:bottom w:val="none" w:sz="0" w:space="0" w:color="auto"/>
                <w:right w:val="none" w:sz="0" w:space="0" w:color="auto"/>
              </w:divBdr>
              <w:divsChild>
                <w:div w:id="589701673">
                  <w:marLeft w:val="0"/>
                  <w:marRight w:val="0"/>
                  <w:marTop w:val="0"/>
                  <w:marBottom w:val="0"/>
                  <w:divBdr>
                    <w:top w:val="none" w:sz="0" w:space="0" w:color="auto"/>
                    <w:left w:val="none" w:sz="0" w:space="0" w:color="auto"/>
                    <w:bottom w:val="none" w:sz="0" w:space="0" w:color="auto"/>
                    <w:right w:val="none" w:sz="0" w:space="0" w:color="auto"/>
                  </w:divBdr>
                  <w:divsChild>
                    <w:div w:id="1872188930">
                      <w:marLeft w:val="0"/>
                      <w:marRight w:val="0"/>
                      <w:marTop w:val="0"/>
                      <w:marBottom w:val="0"/>
                      <w:divBdr>
                        <w:top w:val="none" w:sz="0" w:space="0" w:color="auto"/>
                        <w:left w:val="none" w:sz="0" w:space="0" w:color="auto"/>
                        <w:bottom w:val="none" w:sz="0" w:space="0" w:color="auto"/>
                        <w:right w:val="none" w:sz="0" w:space="0" w:color="auto"/>
                      </w:divBdr>
                      <w:divsChild>
                        <w:div w:id="1932739158">
                          <w:marLeft w:val="0"/>
                          <w:marRight w:val="0"/>
                          <w:marTop w:val="0"/>
                          <w:marBottom w:val="0"/>
                          <w:divBdr>
                            <w:top w:val="none" w:sz="0" w:space="0" w:color="auto"/>
                            <w:left w:val="none" w:sz="0" w:space="0" w:color="auto"/>
                            <w:bottom w:val="none" w:sz="0" w:space="0" w:color="auto"/>
                            <w:right w:val="none" w:sz="0" w:space="0" w:color="auto"/>
                          </w:divBdr>
                          <w:divsChild>
                            <w:div w:id="243227270">
                              <w:marLeft w:val="0"/>
                              <w:marRight w:val="0"/>
                              <w:marTop w:val="0"/>
                              <w:marBottom w:val="0"/>
                              <w:divBdr>
                                <w:top w:val="none" w:sz="0" w:space="0" w:color="auto"/>
                                <w:left w:val="single" w:sz="4" w:space="12" w:color="CCCCCC"/>
                                <w:bottom w:val="none" w:sz="0" w:space="0" w:color="auto"/>
                                <w:right w:val="none" w:sz="0" w:space="0" w:color="auto"/>
                              </w:divBdr>
                            </w:div>
                          </w:divsChild>
                        </w:div>
                      </w:divsChild>
                    </w:div>
                  </w:divsChild>
                </w:div>
              </w:divsChild>
            </w:div>
          </w:divsChild>
        </w:div>
      </w:divsChild>
    </w:div>
    <w:div w:id="1778332076">
      <w:bodyDiv w:val="1"/>
      <w:marLeft w:val="0"/>
      <w:marRight w:val="0"/>
      <w:marTop w:val="0"/>
      <w:marBottom w:val="0"/>
      <w:divBdr>
        <w:top w:val="none" w:sz="0" w:space="0" w:color="auto"/>
        <w:left w:val="none" w:sz="0" w:space="0" w:color="auto"/>
        <w:bottom w:val="none" w:sz="0" w:space="0" w:color="auto"/>
        <w:right w:val="none" w:sz="0" w:space="0" w:color="auto"/>
      </w:divBdr>
    </w:div>
    <w:div w:id="1849445554">
      <w:bodyDiv w:val="1"/>
      <w:marLeft w:val="0"/>
      <w:marRight w:val="0"/>
      <w:marTop w:val="0"/>
      <w:marBottom w:val="0"/>
      <w:divBdr>
        <w:top w:val="none" w:sz="0" w:space="0" w:color="auto"/>
        <w:left w:val="none" w:sz="0" w:space="0" w:color="auto"/>
        <w:bottom w:val="none" w:sz="0" w:space="0" w:color="auto"/>
        <w:right w:val="none" w:sz="0" w:space="0" w:color="auto"/>
      </w:divBdr>
    </w:div>
    <w:div w:id="19770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merfinance.gov/learnmo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merfinance.gov/learnmo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merfinance.gov/learnmore" TargetMode="External"/><Relationship Id="rId5" Type="http://schemas.openxmlformats.org/officeDocument/2006/relationships/settings" Target="settings.xml"/><Relationship Id="rId15" Type="http://schemas.openxmlformats.org/officeDocument/2006/relationships/hyperlink" Target="http://www.adpselect.com" TargetMode="External"/><Relationship Id="rId10" Type="http://schemas.openxmlformats.org/officeDocument/2006/relationships/hyperlink" Target="http://www.consumerfinance.gov/learnmore" TargetMode="External"/><Relationship Id="rId4" Type="http://schemas.microsoft.com/office/2007/relationships/stylesWithEffects" Target="stylesWithEffects.xml"/><Relationship Id="rId9" Type="http://schemas.openxmlformats.org/officeDocument/2006/relationships/hyperlink" Target="http://www.consumerfinance.gov/learnmore" TargetMode="Externa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D00E9-B366-4372-959A-2582674E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3833</Words>
  <Characters>21852</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25634</CharactersWithSpaces>
  <SharedDoc>false</SharedDoc>
  <HLinks>
    <vt:vector size="42" baseType="variant">
      <vt:variant>
        <vt:i4>4194313</vt:i4>
      </vt:variant>
      <vt:variant>
        <vt:i4>18</vt:i4>
      </vt:variant>
      <vt:variant>
        <vt:i4>0</vt:i4>
      </vt:variant>
      <vt:variant>
        <vt:i4>5</vt:i4>
      </vt:variant>
      <vt:variant>
        <vt:lpwstr>http://www.adpselect.com/</vt:lpwstr>
      </vt:variant>
      <vt:variant>
        <vt:lpwstr/>
      </vt:variant>
      <vt:variant>
        <vt:i4>5046366</vt:i4>
      </vt:variant>
      <vt:variant>
        <vt:i4>15</vt:i4>
      </vt:variant>
      <vt:variant>
        <vt:i4>0</vt:i4>
      </vt:variant>
      <vt:variant>
        <vt:i4>5</vt:i4>
      </vt:variant>
      <vt:variant>
        <vt:lpwstr>http://www.consumerfinance.gov/learnmore</vt:lpwstr>
      </vt:variant>
      <vt:variant>
        <vt:lpwstr/>
      </vt:variant>
      <vt:variant>
        <vt:i4>5046366</vt:i4>
      </vt:variant>
      <vt:variant>
        <vt:i4>12</vt:i4>
      </vt:variant>
      <vt:variant>
        <vt:i4>0</vt:i4>
      </vt:variant>
      <vt:variant>
        <vt:i4>5</vt:i4>
      </vt:variant>
      <vt:variant>
        <vt:lpwstr>http://www.consumerfinance.gov/learnmore</vt:lpwstr>
      </vt:variant>
      <vt:variant>
        <vt:lpwstr/>
      </vt:variant>
      <vt:variant>
        <vt:i4>5046366</vt:i4>
      </vt:variant>
      <vt:variant>
        <vt:i4>9</vt:i4>
      </vt:variant>
      <vt:variant>
        <vt:i4>0</vt:i4>
      </vt:variant>
      <vt:variant>
        <vt:i4>5</vt:i4>
      </vt:variant>
      <vt:variant>
        <vt:lpwstr>http://www.consumerfinance.gov/learnmore</vt:lpwstr>
      </vt:variant>
      <vt:variant>
        <vt:lpwstr/>
      </vt:variant>
      <vt:variant>
        <vt:i4>5046366</vt:i4>
      </vt:variant>
      <vt:variant>
        <vt:i4>6</vt:i4>
      </vt:variant>
      <vt:variant>
        <vt:i4>0</vt:i4>
      </vt:variant>
      <vt:variant>
        <vt:i4>5</vt:i4>
      </vt:variant>
      <vt:variant>
        <vt:lpwstr>http://www.consumerfinance.gov/learnmore</vt:lpwstr>
      </vt:variant>
      <vt:variant>
        <vt:lpwstr/>
      </vt:variant>
      <vt:variant>
        <vt:i4>5046366</vt:i4>
      </vt:variant>
      <vt:variant>
        <vt:i4>3</vt:i4>
      </vt:variant>
      <vt:variant>
        <vt:i4>0</vt:i4>
      </vt:variant>
      <vt:variant>
        <vt:i4>5</vt:i4>
      </vt:variant>
      <vt:variant>
        <vt:lpwstr>http://www.consumerfinance.gov/learnmore</vt:lpwstr>
      </vt:variant>
      <vt:variant>
        <vt:lpwstr/>
      </vt:variant>
      <vt:variant>
        <vt:i4>5046366</vt:i4>
      </vt:variant>
      <vt:variant>
        <vt:i4>0</vt:i4>
      </vt:variant>
      <vt:variant>
        <vt:i4>0</vt:i4>
      </vt:variant>
      <vt:variant>
        <vt:i4>5</vt:i4>
      </vt:variant>
      <vt:variant>
        <vt:lpwstr>http://www.consumerfinance.gov/learnmore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2019-07-12T15:31:00Z</dcterms:created>
  <dcterms:modified xsi:type="dcterms:W3CDTF">2019-07-12T15:31:00Z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oFAAXzy6TWd89ph3MwnrybFH73FXFEUOQg9Hbert+dOYbPcYM4pCKiSYpY6oWatiiGrPE3EafTgWfxpw_x000d_
ah7sXZ0X5x0P5AT8wEzTKgXqeur1E4vNrJqdB3VDq2dYUgUkdUcEifUqIGQAi3jz5HvVRQJI0w3r_x000d_
+MQcHTmJmXFmQqPBdjlKc2kB54/6aUDkK2fD826zdffGaeHOaBxJIHCpQVQirX4U0eex6mESBSaJ_x000d_
+GVFBTJj9wKa7M21D</vt:lpwstr>
  </property>
  <property fmtid="{D5CDD505-2E9C-101B-9397-08002B2CF9AE}" pid="3" name="MAIL_MSG_ID2">
    <vt:lpwstr>2xxORzYnTAmXf7l9gOnNDYlC0a9/r5QGWXMK3wnSIpUovB8M+9l03PbQQOd_x000d_
8s1R5Oqt9S6xocAXO/elSik6D1UwF004+FCFZUZ9AhwMpSkW</vt:lpwstr>
  </property>
  <property fmtid="{D5CDD505-2E9C-101B-9397-08002B2CF9AE}" pid="4" name="RESPONSE_SENDER_NAME">
    <vt:lpwstr>sAAA2RgG6J6jCJ3JEzyMb//rdTEiz7CouC49P+IGdaO2XEQ=</vt:lpwstr>
  </property>
  <property fmtid="{D5CDD505-2E9C-101B-9397-08002B2CF9AE}" pid="5" name="EMAIL_OWNER_ADDRESS">
    <vt:lpwstr>4AAA4Lxe55UJ0C/LdgEHq5ykAsJhYAjuxsP0aZnfnHleCVYhyhA7mYu1iw==</vt:lpwstr>
  </property>
</Properties>
</file>